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5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2"/>
        <w:gridCol w:w="4997"/>
      </w:tblGrid>
      <w:tr w:rsidR="0048401F" w:rsidRPr="009B6F5D" w:rsidTr="0048401F">
        <w:trPr>
          <w:trHeight w:val="480"/>
        </w:trPr>
        <w:tc>
          <w:tcPr>
            <w:tcW w:w="5000" w:type="pct"/>
            <w:gridSpan w:val="2"/>
            <w:shd w:val="clear" w:color="auto" w:fill="BDD6EE"/>
          </w:tcPr>
          <w:p w:rsidR="0048401F" w:rsidRPr="009B6F5D" w:rsidRDefault="0048401F" w:rsidP="0048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B6F5D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</w:t>
            </w:r>
          </w:p>
          <w:p w:rsidR="0048401F" w:rsidRPr="009B6F5D" w:rsidRDefault="0048401F" w:rsidP="0048401F">
            <w:pPr>
              <w:spacing w:after="0"/>
              <w:ind w:hanging="426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48401F" w:rsidRPr="009B6F5D" w:rsidTr="0048401F">
        <w:trPr>
          <w:trHeight w:val="960"/>
        </w:trPr>
        <w:tc>
          <w:tcPr>
            <w:tcW w:w="5000" w:type="pct"/>
            <w:gridSpan w:val="2"/>
            <w:shd w:val="clear" w:color="auto" w:fill="BDD6EE"/>
          </w:tcPr>
          <w:p w:rsidR="0048401F" w:rsidRPr="009B6F5D" w:rsidRDefault="0048401F" w:rsidP="0048401F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01F" w:rsidRPr="009B6F5D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B6F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ИЗЈАВА О ИСПУЊЕНОСТИ СТАНДАРДА ЗА РАЗВРСТАВАЊЕ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ТУРИСТИЧКОГ НАСЕЉА</w:t>
            </w:r>
            <w:r w:rsidRPr="009B6F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6F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КАТЕГОРИЈЕ</w:t>
            </w:r>
          </w:p>
          <w:p w:rsidR="0048401F" w:rsidRPr="009B6F5D" w:rsidRDefault="0048401F" w:rsidP="00484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01F" w:rsidRPr="009B6F5D" w:rsidRDefault="0048401F" w:rsidP="0048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B6F5D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48401F" w:rsidRPr="009B6F5D" w:rsidRDefault="0048401F" w:rsidP="004840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401F" w:rsidRPr="001B3E4F" w:rsidTr="00484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3219" w:type="pct"/>
            <w:vMerge w:val="restart"/>
            <w:tcBorders>
              <w:right w:val="nil"/>
            </w:tcBorders>
            <w:shd w:val="clear" w:color="auto" w:fill="BDD6EE"/>
          </w:tcPr>
          <w:p w:rsidR="0048401F" w:rsidRDefault="0048401F" w:rsidP="0048401F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1B3E4F">
              <w:rPr>
                <w:rFonts w:ascii="Times New Roman" w:hAnsi="Times New Roman"/>
                <w:lang w:val="sr-Cyrl-CS"/>
              </w:rPr>
              <w:t xml:space="preserve">Област </w:t>
            </w:r>
            <w:r>
              <w:rPr>
                <w:rFonts w:ascii="Times New Roman" w:hAnsi="Times New Roman"/>
                <w:lang w:val="sr-Latn-RS"/>
              </w:rPr>
              <w:t xml:space="preserve">                        </w:t>
            </w:r>
            <w:r w:rsidRPr="001B3E4F">
              <w:rPr>
                <w:rFonts w:ascii="Times New Roman" w:hAnsi="Times New Roman"/>
                <w:lang w:val="sr-Cyrl-CS"/>
              </w:rPr>
              <w:t>Ред.</w:t>
            </w:r>
            <w:r w:rsidRPr="001B3E4F">
              <w:rPr>
                <w:rFonts w:ascii="Times New Roman" w:hAnsi="Times New Roman"/>
                <w:lang w:val="sr-Latn-RS"/>
              </w:rPr>
              <w:t xml:space="preserve"> </w:t>
            </w:r>
            <w:r w:rsidRPr="001B3E4F">
              <w:rPr>
                <w:rFonts w:ascii="Times New Roman" w:hAnsi="Times New Roman"/>
                <w:lang w:val="sr-Cyrl-CS"/>
              </w:rPr>
              <w:t>бр</w:t>
            </w:r>
            <w:r w:rsidRPr="001B3E4F">
              <w:rPr>
                <w:rFonts w:ascii="Times New Roman" w:hAnsi="Times New Roman"/>
              </w:rPr>
              <w:t xml:space="preserve">.               </w:t>
            </w:r>
            <w:r w:rsidRPr="001B3E4F">
              <w:rPr>
                <w:rFonts w:ascii="Times New Roman" w:hAnsi="Times New Roman"/>
                <w:lang w:val="sr-Cyrl-RS"/>
              </w:rPr>
              <w:t xml:space="preserve">Критеријум                  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Бодови за</w:t>
            </w:r>
          </w:p>
          <w:p w:rsidR="0048401F" w:rsidRPr="001B3E4F" w:rsidRDefault="0048401F" w:rsidP="0048401F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                                      изборне</w:t>
            </w:r>
          </w:p>
          <w:p w:rsidR="0048401F" w:rsidRPr="001B3E4F" w:rsidRDefault="0048401F" w:rsidP="0048401F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                                             елементе </w:t>
            </w:r>
          </w:p>
        </w:tc>
        <w:tc>
          <w:tcPr>
            <w:tcW w:w="1781" w:type="pct"/>
            <w:tcBorders>
              <w:left w:val="nil"/>
              <w:bottom w:val="nil"/>
            </w:tcBorders>
            <w:shd w:val="clear" w:color="auto" w:fill="BDD6EE"/>
          </w:tcPr>
          <w:p w:rsidR="0048401F" w:rsidRPr="001B3E4F" w:rsidRDefault="0048401F" w:rsidP="0048401F">
            <w:pPr>
              <w:ind w:left="-248" w:hanging="142"/>
              <w:rPr>
                <w:rFonts w:ascii="Times New Roman" w:hAnsi="Times New Roman"/>
                <w:lang w:val="sr-Cyrl-CS"/>
              </w:rPr>
            </w:pPr>
            <w:r w:rsidRPr="001B3E4F">
              <w:rPr>
                <w:rFonts w:ascii="Times New Roman" w:hAnsi="Times New Roman"/>
                <w:lang w:val="sr-Cyrl-CS"/>
              </w:rPr>
              <w:t xml:space="preserve">Ка   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r w:rsidRPr="001B3E4F">
              <w:rPr>
                <w:rFonts w:ascii="Times New Roman" w:hAnsi="Times New Roman"/>
                <w:u w:val="single"/>
                <w:lang w:val="sr-Cyrl-CS"/>
              </w:rPr>
              <w:t>Категорија изражена бројем звездица</w:t>
            </w:r>
          </w:p>
        </w:tc>
      </w:tr>
      <w:tr w:rsidR="0048401F" w:rsidRPr="009B6F5D" w:rsidTr="00484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219" w:type="pct"/>
            <w:vMerge/>
            <w:tcBorders>
              <w:right w:val="nil"/>
            </w:tcBorders>
            <w:shd w:val="clear" w:color="auto" w:fill="BDD6EE"/>
          </w:tcPr>
          <w:p w:rsidR="0048401F" w:rsidRPr="009B6F5D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81" w:type="pct"/>
            <w:tcBorders>
              <w:top w:val="nil"/>
              <w:left w:val="nil"/>
            </w:tcBorders>
            <w:shd w:val="clear" w:color="auto" w:fill="BDD6EE"/>
          </w:tcPr>
          <w:p w:rsidR="0048401F" w:rsidRPr="009B6F5D" w:rsidRDefault="0048401F" w:rsidP="0048401F">
            <w:pPr>
              <w:ind w:hanging="50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1*1*     1*           2*          3*          4*       </w:t>
            </w:r>
            <w:r w:rsidRPr="009B6F5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B6F5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5*</w:t>
            </w:r>
          </w:p>
        </w:tc>
      </w:tr>
    </w:tbl>
    <w:p w:rsidR="0048401F" w:rsidRPr="00072455" w:rsidRDefault="0048401F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7"/>
        <w:gridCol w:w="2834"/>
        <w:gridCol w:w="1984"/>
        <w:gridCol w:w="1275"/>
        <w:gridCol w:w="709"/>
        <w:gridCol w:w="709"/>
        <w:gridCol w:w="709"/>
        <w:gridCol w:w="708"/>
        <w:gridCol w:w="709"/>
        <w:gridCol w:w="713"/>
        <w:gridCol w:w="709"/>
      </w:tblGrid>
      <w:tr w:rsidR="0048401F" w:rsidRPr="00072455" w:rsidTr="0048401F">
        <w:trPr>
          <w:cantSplit/>
          <w:trHeight w:val="1239"/>
        </w:trPr>
        <w:tc>
          <w:tcPr>
            <w:tcW w:w="12607" w:type="dxa"/>
            <w:gridSpan w:val="10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Cyrl-CS"/>
              </w:rPr>
              <w:t>СПОЉНИ ИЗГЛЕД ОБЈЕКТА И ХОРТИКУЛТУРНО УРЕЂЕЊЕ</w:t>
            </w:r>
          </w:p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48401F" w:rsidRPr="0048401F" w:rsidRDefault="0048401F" w:rsidP="0048401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401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  <w:p w:rsidR="0048401F" w:rsidRPr="0048401F" w:rsidRDefault="0048401F" w:rsidP="00484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48401F" w:rsidRPr="0048401F" w:rsidRDefault="0048401F" w:rsidP="0048401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401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комисија</w:t>
            </w:r>
          </w:p>
          <w:p w:rsidR="0048401F" w:rsidRPr="0048401F" w:rsidRDefault="0048401F" w:rsidP="00484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568"/>
        </w:trPr>
        <w:tc>
          <w:tcPr>
            <w:tcW w:w="2263" w:type="dxa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Хортикултурно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уређење </w:t>
            </w:r>
          </w:p>
        </w:tc>
        <w:tc>
          <w:tcPr>
            <w:tcW w:w="707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18" w:type="dxa"/>
            <w:gridSpan w:val="2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Уређене и одржаване постојеће зелене површине са уређеним пешачким комуникацијама и платоима од чврстог материјала </w:t>
            </w:r>
          </w:p>
        </w:tc>
        <w:tc>
          <w:tcPr>
            <w:tcW w:w="1275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48401F" w:rsidRPr="00072455" w:rsidRDefault="0048401F" w:rsidP="00635A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337"/>
        </w:trPr>
        <w:tc>
          <w:tcPr>
            <w:tcW w:w="2263" w:type="dxa"/>
            <w:vMerge w:val="restart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7" w:type="dxa"/>
            <w:vMerge w:val="restart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стандардног квалитета, </w:t>
            </w:r>
          </w:p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општи утисак одаје: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једноставан изглед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2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286"/>
        </w:trPr>
        <w:tc>
          <w:tcPr>
            <w:tcW w:w="2263" w:type="dxa"/>
            <w:vMerge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добар изглед</w:t>
            </w:r>
          </w:p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405"/>
        </w:trPr>
        <w:tc>
          <w:tcPr>
            <w:tcW w:w="2263" w:type="dxa"/>
            <w:vMerge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7" w:type="dxa"/>
            <w:vMerge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изглед вишег квалитета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570"/>
        </w:trPr>
        <w:tc>
          <w:tcPr>
            <w:tcW w:w="2263" w:type="dxa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н 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7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18" w:type="dxa"/>
            <w:gridSpan w:val="2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високог квалитета, општи утисак одаје усклађеност у облику, боји и материјалу</w:t>
            </w:r>
          </w:p>
        </w:tc>
        <w:tc>
          <w:tcPr>
            <w:tcW w:w="1275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570"/>
        </w:trPr>
        <w:tc>
          <w:tcPr>
            <w:tcW w:w="2263" w:type="dxa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7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18" w:type="dxa"/>
            <w:gridSpan w:val="2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највишег  квалитета, општи утисак одаје ексклузивност </w:t>
            </w:r>
          </w:p>
        </w:tc>
        <w:tc>
          <w:tcPr>
            <w:tcW w:w="1275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401F" w:rsidRPr="00072455" w:rsidTr="0048401F">
        <w:trPr>
          <w:trHeight w:val="416"/>
        </w:trPr>
        <w:tc>
          <w:tcPr>
            <w:tcW w:w="2263" w:type="dxa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Спољни изглед објеката и организација ТН</w:t>
            </w:r>
          </w:p>
        </w:tc>
        <w:tc>
          <w:tcPr>
            <w:tcW w:w="707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18" w:type="dxa"/>
            <w:gridSpan w:val="2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Усклађено са амбијенталним окружењем и грађевинским наслеђем поднебља</w:t>
            </w:r>
          </w:p>
        </w:tc>
        <w:tc>
          <w:tcPr>
            <w:tcW w:w="1275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709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401F" w:rsidRPr="00072455" w:rsidRDefault="0048401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8401F" w:rsidRPr="00072455" w:rsidRDefault="0048401F" w:rsidP="0048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3001C2" w:rsidRPr="00072455" w:rsidRDefault="003001C2" w:rsidP="00072455">
      <w:pPr>
        <w:spacing w:line="240" w:lineRule="auto"/>
        <w:rPr>
          <w:rFonts w:ascii="Times New Roman" w:hAnsi="Times New Roman"/>
          <w:lang w:val="sr-Cyrl-R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08"/>
        <w:gridCol w:w="3258"/>
        <w:gridCol w:w="851"/>
        <w:gridCol w:w="714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A3620" w:rsidRPr="00072455" w:rsidTr="006679DD">
        <w:trPr>
          <w:trHeight w:val="274"/>
        </w:trPr>
        <w:tc>
          <w:tcPr>
            <w:tcW w:w="14029" w:type="dxa"/>
            <w:gridSpan w:val="13"/>
          </w:tcPr>
          <w:p w:rsidR="008A3620" w:rsidRPr="00072455" w:rsidRDefault="008A3620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ПАРКИНГ И ГАРАЖЕ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3"/>
            </w:r>
          </w:p>
          <w:p w:rsidR="00FB0B05" w:rsidRPr="00072455" w:rsidRDefault="00FB0B05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2B20AF" w:rsidRPr="00072455" w:rsidTr="002B20AF">
        <w:trPr>
          <w:trHeight w:val="279"/>
        </w:trPr>
        <w:tc>
          <w:tcPr>
            <w:tcW w:w="2261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09" w:type="dxa"/>
            <w:gridSpan w:val="2"/>
            <w:vMerge w:val="restart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Однос броја паркинг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4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места уз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ТН 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и броја смештајних јединица</w:t>
            </w: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1:5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150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109" w:type="dxa"/>
            <w:gridSpan w:val="2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1:4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150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109" w:type="dxa"/>
            <w:gridSpan w:val="2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1:3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210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109" w:type="dxa"/>
            <w:gridSpan w:val="2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240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109" w:type="dxa"/>
            <w:gridSpan w:val="2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1:1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102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09" w:type="dxa"/>
            <w:gridSpan w:val="2"/>
            <w:vMerge w:val="restart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Однос броја паркинг места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оквиру ТН 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и броја смештајних јединица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1:5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125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109" w:type="dxa"/>
            <w:gridSpan w:val="2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1:4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335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3" w:type="dxa"/>
            <w:gridSpan w:val="3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Паркинг место уз објекат за смештај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112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58" w:type="dxa"/>
            <w:vMerge w:val="restart"/>
            <w:tcBorders>
              <w:right w:val="nil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Однос броја наткривених паркинг места и броја паркинг места уз ТН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1:2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105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58" w:type="dxa"/>
            <w:vMerge/>
            <w:tcBorders>
              <w:right w:val="nil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1:1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366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58" w:type="dxa"/>
            <w:vMerge w:val="restart"/>
            <w:tcBorders>
              <w:right w:val="nil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Однос броја наткривених паркинг места и броја паркинг места у оквиру ТН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1:2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105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58" w:type="dxa"/>
            <w:vMerge/>
            <w:tcBorders>
              <w:right w:val="nil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1:2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B20AF" w:rsidRPr="00072455" w:rsidTr="002B20AF">
        <w:trPr>
          <w:trHeight w:val="367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258" w:type="dxa"/>
            <w:vMerge w:val="restart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Однос броја гаражних места и броја смештајних јединица 1:5 </w:t>
            </w:r>
          </w:p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gridSpan w:val="2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близини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ТН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3 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288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58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ТН</w:t>
            </w:r>
          </w:p>
        </w:tc>
        <w:tc>
          <w:tcPr>
            <w:tcW w:w="1275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381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Услужна служба паркирања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2B2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2B20AF" w:rsidRPr="00072455" w:rsidTr="002B20AF">
        <w:trPr>
          <w:trHeight w:val="258"/>
        </w:trPr>
        <w:tc>
          <w:tcPr>
            <w:tcW w:w="2261" w:type="dxa"/>
            <w:vMerge/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обезбеђено чување возила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B20AF" w:rsidRPr="00072455" w:rsidRDefault="002B20AF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6679DD" w:rsidRDefault="006679DD" w:rsidP="00072455">
      <w:pPr>
        <w:spacing w:line="240" w:lineRule="auto"/>
        <w:rPr>
          <w:rFonts w:ascii="Times New Roman" w:hAnsi="Times New Roman"/>
        </w:rPr>
      </w:pPr>
    </w:p>
    <w:p w:rsidR="00D154AF" w:rsidRPr="00072455" w:rsidRDefault="00D154AF" w:rsidP="00072455">
      <w:pPr>
        <w:spacing w:line="240" w:lineRule="auto"/>
        <w:rPr>
          <w:rFonts w:ascii="Times New Roman" w:hAnsi="Times New Roman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4820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A3620" w:rsidRPr="00072455" w:rsidTr="006679DD">
        <w:trPr>
          <w:trHeight w:val="319"/>
        </w:trPr>
        <w:tc>
          <w:tcPr>
            <w:tcW w:w="14029" w:type="dxa"/>
            <w:gridSpan w:val="11"/>
          </w:tcPr>
          <w:p w:rsidR="008A3620" w:rsidRPr="00072455" w:rsidRDefault="008A3620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УЛАЗИ</w:t>
            </w:r>
          </w:p>
          <w:p w:rsidR="00FB0B05" w:rsidRPr="00072455" w:rsidRDefault="00FB0B05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79DD" w:rsidRPr="00072455" w:rsidTr="006679DD">
        <w:trPr>
          <w:trHeight w:val="288"/>
        </w:trPr>
        <w:tc>
          <w:tcPr>
            <w:tcW w:w="2263" w:type="dxa"/>
            <w:vMerge w:val="restart"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Улаз у ТН одвојен за возила и пешаке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275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679DD" w:rsidRPr="00072455" w:rsidRDefault="006679DD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79DD" w:rsidRPr="00072455" w:rsidRDefault="006679DD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6679DD" w:rsidRPr="00072455" w:rsidTr="006679DD">
        <w:trPr>
          <w:trHeight w:val="288"/>
        </w:trPr>
        <w:tc>
          <w:tcPr>
            <w:tcW w:w="2263" w:type="dxa"/>
            <w:vMerge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Физичка препрека (рампа) на улазу за возила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8"/>
            </w:r>
          </w:p>
        </w:tc>
        <w:tc>
          <w:tcPr>
            <w:tcW w:w="1275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679DD" w:rsidRPr="00072455" w:rsidRDefault="006679DD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79DD" w:rsidRPr="00072455" w:rsidRDefault="006679DD" w:rsidP="00667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679DD" w:rsidRPr="00072455" w:rsidTr="006679DD">
        <w:trPr>
          <w:trHeight w:val="288"/>
        </w:trPr>
        <w:tc>
          <w:tcPr>
            <w:tcW w:w="2263" w:type="dxa"/>
            <w:vMerge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 улазу у ТН видно истакнуте ознаке за комуникације, објекте и садржаје у ТН (улаз, рецепција, смештајне јединице, ресторан, спортски терени и објекти, продавница и сл.)</w:t>
            </w:r>
          </w:p>
        </w:tc>
        <w:tc>
          <w:tcPr>
            <w:tcW w:w="1275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679DD" w:rsidRDefault="006679D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79DD" w:rsidRDefault="006679D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679DD" w:rsidRPr="00072455" w:rsidTr="006679DD">
        <w:trPr>
          <w:trHeight w:val="288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</w:tcPr>
          <w:p w:rsidR="006679DD" w:rsidRPr="00072455" w:rsidRDefault="006679DD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 улазу у ТН видно истакнут оријентациони план туристичког насеља осветљен ноћу, са уцртаним интерним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комуникацијама,објектима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осталим садржајима</w:t>
            </w:r>
          </w:p>
        </w:tc>
        <w:tc>
          <w:tcPr>
            <w:tcW w:w="1275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679DD" w:rsidRDefault="006679D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79DD" w:rsidRDefault="006679D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79DD" w:rsidRPr="00072455" w:rsidRDefault="006679DD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D154AF" w:rsidRPr="00072455" w:rsidRDefault="00D154AF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2552"/>
        <w:gridCol w:w="1292"/>
        <w:gridCol w:w="976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EF5859" w:rsidRPr="00072455" w:rsidTr="00EF5859">
        <w:trPr>
          <w:trHeight w:val="288"/>
        </w:trPr>
        <w:tc>
          <w:tcPr>
            <w:tcW w:w="14029" w:type="dxa"/>
            <w:gridSpan w:val="13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ИНТЕРНЕ КОМУНИКАЦИЈЕ</w:t>
            </w:r>
            <w:r w:rsidRPr="00072455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9"/>
            </w:r>
          </w:p>
          <w:p w:rsidR="00EF5859" w:rsidRPr="00072455" w:rsidRDefault="00EF5859" w:rsidP="0007245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  <w:t xml:space="preserve">  </w:t>
            </w: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Ширина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интерне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комуникације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приступ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возилима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објеката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ТН  </w:t>
            </w:r>
          </w:p>
        </w:tc>
        <w:tc>
          <w:tcPr>
            <w:tcW w:w="1292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Једносмерне</w:t>
            </w:r>
            <w:proofErr w:type="spellEnd"/>
          </w:p>
        </w:tc>
        <w:tc>
          <w:tcPr>
            <w:tcW w:w="976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2,5  м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315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92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976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3,0  м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10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92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Двосмерне</w:t>
            </w:r>
            <w:proofErr w:type="spellEnd"/>
          </w:p>
        </w:tc>
        <w:tc>
          <w:tcPr>
            <w:tcW w:w="976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6,0 м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414"/>
        </w:trPr>
        <w:tc>
          <w:tcPr>
            <w:tcW w:w="2263" w:type="dxa"/>
            <w:vMerge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Наткривен приступ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10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возила испред улаза у пријемни хол ТН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D154AF" w:rsidRPr="00072455" w:rsidRDefault="00D154AF" w:rsidP="00072455">
      <w:pPr>
        <w:spacing w:line="240" w:lineRule="auto"/>
        <w:rPr>
          <w:rFonts w:ascii="Times New Roman" w:hAnsi="Times New Roman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709"/>
        <w:gridCol w:w="2977"/>
        <w:gridCol w:w="1843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A3620" w:rsidRPr="00072455" w:rsidTr="00EF5859">
        <w:trPr>
          <w:trHeight w:val="452"/>
        </w:trPr>
        <w:tc>
          <w:tcPr>
            <w:tcW w:w="14029" w:type="dxa"/>
            <w:gridSpan w:val="12"/>
          </w:tcPr>
          <w:p w:rsidR="008A3620" w:rsidRPr="00072455" w:rsidRDefault="008A3620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 xml:space="preserve">ПРИЈЕМ ГОСТИЈУ </w:t>
            </w: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Пријемни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хол</w:t>
            </w:r>
            <w:proofErr w:type="spellEnd"/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Главни улаз за госте одвојен од улаза за робу и особље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Наткривен главни улаз за госте или улаз са ветробраном у пријемни хол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Гарнитура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седење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11"/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6600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072455">
              <w:rPr>
                <w:rFonts w:ascii="Times New Roman" w:hAnsi="Times New Roman"/>
                <w:b/>
                <w:bCs/>
                <w:color w:val="FF66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pStyle w:val="Bezrazmak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ријентациони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план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ТН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уцртаним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интерним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комуникацијама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објектима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осталим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садржајима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Видно истакнуте информације  о садржајима и услугама које се нуде госту са истакнутим радним временом служби у ТН и у околини,</w:t>
            </w:r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ред</w:t>
            </w:r>
            <w:proofErr w:type="spellEnd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вожње</w:t>
            </w:r>
            <w:proofErr w:type="spellEnd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јавних</w:t>
            </w:r>
            <w:proofErr w:type="spellEnd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средстава</w:t>
            </w:r>
            <w:proofErr w:type="spellEnd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превоза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исписане на српском и најмање једном страном језику,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Услуга пића у пријемном холу - лобију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Просторија за привремено одлагање пртљага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Кишобран на рецепцији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Рецепција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Део простора пријемног хола (сто је прихватљив уместо рецепцијског пулта)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Одвојен, дефинисан, функционалан, независан простор рецепције са рецепцијским пултом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Компјутеризовано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рецепцијско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пословање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Софтвер за хотелско пословање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12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Различито дизајнирана одећа за запослено особље на рецепцији у односу на друге секторе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плочицом са именом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Услуге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рецепције</w:t>
            </w:r>
            <w:proofErr w:type="spellEnd"/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977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Рецепција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ради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осигураним дежурством у време када рецепција не ради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18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осигураним дежурством у време када рецепција не ради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24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Особље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смени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говори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више од два страна језика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Факс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располагању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гостима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Фотокопир апарат или скенер на располагању гостима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Прихватање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кредитних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картица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замене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валуте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13"/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263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820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резервације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путем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електронских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резервационих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система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14"/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1145" w:rsidRPr="00072455" w:rsidRDefault="00371145" w:rsidP="00072455">
      <w:pPr>
        <w:spacing w:line="240" w:lineRule="auto"/>
        <w:rPr>
          <w:rFonts w:ascii="Times New Roman" w:hAnsi="Times New Roman"/>
          <w:lang w:val="en-U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704"/>
        <w:gridCol w:w="2654"/>
        <w:gridCol w:w="2103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A3620" w:rsidRPr="00072455" w:rsidTr="00EF5859">
        <w:trPr>
          <w:trHeight w:val="342"/>
        </w:trPr>
        <w:tc>
          <w:tcPr>
            <w:tcW w:w="14029" w:type="dxa"/>
            <w:gridSpan w:val="12"/>
          </w:tcPr>
          <w:p w:rsidR="008A3620" w:rsidRPr="00072455" w:rsidRDefault="008A3620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lastRenderedPageBreak/>
              <w:t>ЛИФТ</w:t>
            </w:r>
            <w:r w:rsidRPr="00072455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15"/>
            </w: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Лифт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госте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lang w:val="sr-Latn-CS"/>
              </w:rPr>
              <w:footnoteReference w:id="16"/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17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више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4757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Додатни лифт за госте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изнад минимума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4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4757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Лифт за особље или теретни лифт за више од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нивоа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0C18" w:rsidRPr="00072455" w:rsidRDefault="00EF0C18" w:rsidP="00072455">
      <w:pPr>
        <w:spacing w:line="240" w:lineRule="auto"/>
        <w:rPr>
          <w:rFonts w:ascii="Times New Roman" w:hAnsi="Times New Roman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98"/>
        <w:gridCol w:w="2274"/>
        <w:gridCol w:w="757"/>
        <w:gridCol w:w="1728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A3620" w:rsidRPr="00072455" w:rsidTr="00EF5859">
        <w:trPr>
          <w:trHeight w:val="416"/>
        </w:trPr>
        <w:tc>
          <w:tcPr>
            <w:tcW w:w="14029" w:type="dxa"/>
            <w:gridSpan w:val="13"/>
          </w:tcPr>
          <w:p w:rsidR="008A3620" w:rsidRPr="00072455" w:rsidRDefault="008A3620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РЕСТОРАН САЛА</w:t>
            </w:r>
            <w:r w:rsidRPr="00072455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18"/>
            </w:r>
          </w:p>
        </w:tc>
      </w:tr>
      <w:tr w:rsidR="00EF5859" w:rsidRPr="00072455" w:rsidTr="00EF5859">
        <w:trPr>
          <w:trHeight w:val="354"/>
        </w:trPr>
        <w:tc>
          <w:tcPr>
            <w:tcW w:w="2335" w:type="dxa"/>
            <w:vMerge w:val="restart"/>
          </w:tcPr>
          <w:p w:rsidR="00EF5859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698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42.</w:t>
            </w:r>
          </w:p>
        </w:tc>
        <w:tc>
          <w:tcPr>
            <w:tcW w:w="2274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Време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услуживања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оброка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19"/>
            </w:r>
          </w:p>
        </w:tc>
        <w:tc>
          <w:tcPr>
            <w:tcW w:w="2485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360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698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274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85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389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698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274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485" w:type="dxa"/>
            <w:gridSpan w:val="2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337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Default="00EF5859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Default="00EF5859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288"/>
        </w:trPr>
        <w:tc>
          <w:tcPr>
            <w:tcW w:w="2335" w:type="dxa"/>
            <w:vMerge w:val="restart"/>
            <w:tcBorders>
              <w:top w:val="single" w:sz="4" w:space="0" w:color="auto"/>
            </w:tcBorders>
          </w:tcPr>
          <w:p w:rsidR="00EF5859" w:rsidRPr="00072455" w:rsidRDefault="00EF5859" w:rsidP="0040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Услуживање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доручка</w:t>
            </w:r>
            <w:proofErr w:type="spellEnd"/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43.</w:t>
            </w:r>
          </w:p>
        </w:tc>
        <w:tc>
          <w:tcPr>
            <w:tcW w:w="4759" w:type="dxa"/>
            <w:gridSpan w:val="3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Проширени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доручак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20"/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EF5859">
        <w:trPr>
          <w:trHeight w:val="423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44.</w:t>
            </w:r>
          </w:p>
        </w:tc>
        <w:tc>
          <w:tcPr>
            <w:tcW w:w="4759" w:type="dxa"/>
            <w:gridSpan w:val="3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Шведски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сто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21"/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423"/>
        </w:trPr>
        <w:tc>
          <w:tcPr>
            <w:tcW w:w="2335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Услуживање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je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ла</w:t>
            </w:r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45.</w:t>
            </w:r>
          </w:p>
        </w:tc>
        <w:tc>
          <w:tcPr>
            <w:tcW w:w="4759" w:type="dxa"/>
            <w:gridSpan w:val="3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Најмање два мени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22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-а по избору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423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46.</w:t>
            </w:r>
          </w:p>
        </w:tc>
        <w:tc>
          <w:tcPr>
            <w:tcW w:w="4759" w:type="dxa"/>
            <w:gridSpan w:val="3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Најмање три мени-а по избору и јела по поруџбини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F5859" w:rsidRPr="00072455" w:rsidTr="00A615F4">
        <w:trPr>
          <w:trHeight w:val="585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47.</w:t>
            </w:r>
          </w:p>
        </w:tc>
        <w:tc>
          <w:tcPr>
            <w:tcW w:w="4759" w:type="dxa"/>
            <w:gridSpan w:val="3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Понуда јела припремљених по посебним стандардима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интернационални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верски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дијетални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вегетеријански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288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4759" w:type="dxa"/>
            <w:gridSpan w:val="3"/>
          </w:tcPr>
          <w:p w:rsidR="00EF5859" w:rsidRPr="007D5AB1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sr-Cyrl-CS"/>
              </w:rPr>
            </w:pPr>
            <w:proofErr w:type="spellStart"/>
            <w:r w:rsidRPr="000E65A6">
              <w:rPr>
                <w:rFonts w:ascii="Times New Roman" w:hAnsi="Times New Roman"/>
                <w:sz w:val="20"/>
                <w:szCs w:val="20"/>
                <w:lang w:val="sr-Latn-CS"/>
              </w:rPr>
              <w:t>Дечји</w:t>
            </w:r>
            <w:proofErr w:type="spellEnd"/>
            <w:r w:rsidRPr="000E65A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E65A6">
              <w:rPr>
                <w:rFonts w:ascii="Times New Roman" w:hAnsi="Times New Roman"/>
                <w:sz w:val="20"/>
                <w:szCs w:val="20"/>
                <w:lang w:val="sr-Latn-CS"/>
              </w:rPr>
              <w:t>мени</w:t>
            </w:r>
            <w:proofErr w:type="spellEnd"/>
            <w:r w:rsidRPr="000E65A6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23"/>
            </w:r>
          </w:p>
        </w:tc>
        <w:tc>
          <w:tcPr>
            <w:tcW w:w="1275" w:type="dxa"/>
          </w:tcPr>
          <w:p w:rsidR="00EF5859" w:rsidRPr="007D5AB1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0E65A6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300"/>
        </w:trPr>
        <w:tc>
          <w:tcPr>
            <w:tcW w:w="2335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Услуживање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пића</w:t>
            </w:r>
            <w:proofErr w:type="spellEnd"/>
          </w:p>
        </w:tc>
        <w:tc>
          <w:tcPr>
            <w:tcW w:w="698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49.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Понуда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пића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ресторан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сали</w:t>
            </w:r>
            <w:proofErr w:type="spellEnd"/>
          </w:p>
        </w:tc>
        <w:tc>
          <w:tcPr>
            <w:tcW w:w="1728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16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150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31" w:type="dxa"/>
            <w:gridSpan w:val="2"/>
            <w:vMerge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8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24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288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50.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Аперитив б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24"/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/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A615F4">
        <w:trPr>
          <w:trHeight w:val="288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F5859" w:rsidRPr="00072455" w:rsidTr="00A615F4">
        <w:trPr>
          <w:trHeight w:val="288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сата</w:t>
            </w:r>
            <w:proofErr w:type="spellEnd"/>
          </w:p>
        </w:tc>
        <w:tc>
          <w:tcPr>
            <w:tcW w:w="1275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A615F4">
        <w:trPr>
          <w:trHeight w:val="337"/>
        </w:trPr>
        <w:tc>
          <w:tcPr>
            <w:tcW w:w="2335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Површина </w:t>
            </w:r>
          </w:p>
        </w:tc>
        <w:tc>
          <w:tcPr>
            <w:tcW w:w="698" w:type="dxa"/>
            <w:vMerge w:val="restart"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3031" w:type="dxa"/>
            <w:gridSpan w:val="2"/>
            <w:vMerge w:val="restart"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 свако конзумно место у просторији за услуживање ресторан сале мора бити обезбеђена површина од најмање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1,50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A615F4">
        <w:trPr>
          <w:trHeight w:val="284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1,70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859" w:rsidRPr="00072455" w:rsidTr="00A615F4">
        <w:trPr>
          <w:trHeight w:val="287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1,90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EF5859" w:rsidRPr="00072455" w:rsidTr="00A615F4">
        <w:trPr>
          <w:trHeight w:val="432"/>
        </w:trPr>
        <w:tc>
          <w:tcPr>
            <w:tcW w:w="2335" w:type="dxa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98" w:type="dxa"/>
            <w:vMerge/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2,00</w:t>
            </w:r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5859" w:rsidRPr="00072455" w:rsidRDefault="00EF5859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EF5859" w:rsidRPr="00072455" w:rsidRDefault="00EF5859" w:rsidP="00EF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100A88" w:rsidRPr="00072455" w:rsidRDefault="00100A88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1985"/>
        <w:gridCol w:w="1127"/>
        <w:gridCol w:w="252"/>
        <w:gridCol w:w="747"/>
        <w:gridCol w:w="709"/>
        <w:gridCol w:w="1270"/>
        <w:gridCol w:w="709"/>
        <w:gridCol w:w="697"/>
        <w:gridCol w:w="12"/>
        <w:gridCol w:w="709"/>
        <w:gridCol w:w="708"/>
        <w:gridCol w:w="708"/>
        <w:gridCol w:w="710"/>
        <w:gridCol w:w="711"/>
      </w:tblGrid>
      <w:tr w:rsidR="00473CCE" w:rsidRPr="00072455" w:rsidTr="00831542">
        <w:trPr>
          <w:trHeight w:val="384"/>
        </w:trPr>
        <w:tc>
          <w:tcPr>
            <w:tcW w:w="14026" w:type="dxa"/>
            <w:gridSpan w:val="16"/>
          </w:tcPr>
          <w:p w:rsidR="00473CCE" w:rsidRPr="00072455" w:rsidRDefault="00473CCE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СМЕШТАЈНА ЈЕДИНИЦА</w:t>
            </w:r>
            <w:r w:rsidRPr="00072455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25"/>
            </w:r>
          </w:p>
        </w:tc>
      </w:tr>
      <w:tr w:rsidR="00D5621C" w:rsidRPr="00072455" w:rsidTr="00831542">
        <w:trPr>
          <w:trHeight w:val="419"/>
        </w:trPr>
        <w:tc>
          <w:tcPr>
            <w:tcW w:w="2263" w:type="dxa"/>
            <w:vMerge w:val="restart"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Минимална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површина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26"/>
            </w: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Merge w:val="restart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52.</w:t>
            </w:r>
          </w:p>
        </w:tc>
        <w:tc>
          <w:tcPr>
            <w:tcW w:w="3112" w:type="dxa"/>
            <w:gridSpan w:val="2"/>
            <w:vMerge w:val="restart"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27"/>
            </w:r>
          </w:p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једнокреветне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7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12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1" w:type="dxa"/>
            <w:gridSpan w:val="2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14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18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5621C" w:rsidRPr="00072455" w:rsidTr="00831542">
        <w:trPr>
          <w:trHeight w:val="355"/>
        </w:trPr>
        <w:tc>
          <w:tcPr>
            <w:tcW w:w="2263" w:type="dxa"/>
            <w:vMerge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Merge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:rsidR="00D5621C" w:rsidRPr="00072455" w:rsidRDefault="00D5621C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двокреветне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14m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16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D5621C" w:rsidRPr="00072455" w:rsidRDefault="00D5621C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15F4" w:rsidRPr="00072455" w:rsidTr="00D154AF">
        <w:trPr>
          <w:trHeight w:val="1071"/>
        </w:trPr>
        <w:tc>
          <w:tcPr>
            <w:tcW w:w="2263" w:type="dxa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53.</w:t>
            </w:r>
          </w:p>
        </w:tc>
        <w:tc>
          <w:tcPr>
            <w:tcW w:w="4820" w:type="dxa"/>
            <w:gridSpan w:val="5"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породичн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28"/>
            </w:r>
          </w:p>
        </w:tc>
        <w:tc>
          <w:tcPr>
            <w:tcW w:w="1270" w:type="dxa"/>
          </w:tcPr>
          <w:p w:rsidR="00A615F4" w:rsidRPr="00147D7A" w:rsidRDefault="00A615F4" w:rsidP="00147D7A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 породичну собу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:rsidR="00A615F4" w:rsidRPr="00072455" w:rsidRDefault="00A615F4" w:rsidP="00147D7A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5F4" w:rsidRPr="00072455" w:rsidTr="00D154AF">
        <w:trPr>
          <w:trHeight w:val="288"/>
        </w:trPr>
        <w:tc>
          <w:tcPr>
            <w:tcW w:w="2263" w:type="dxa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112" w:type="dxa"/>
            <w:gridSpan w:val="2"/>
            <w:vMerge w:val="restart"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апартман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29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типа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708" w:type="dxa"/>
            <w:gridSpan w:val="3"/>
          </w:tcPr>
          <w:p w:rsidR="00A615F4" w:rsidRPr="00072455" w:rsidRDefault="00A615F4" w:rsidP="00072455">
            <w:pPr>
              <w:pStyle w:val="Bezrazmaka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615F4" w:rsidRPr="00072455" w:rsidRDefault="00A615F4" w:rsidP="00072455">
            <w:pPr>
              <w:pStyle w:val="Bezrazmaka"/>
              <w:rPr>
                <w:rFonts w:ascii="Times New Roman" w:hAnsi="Times New Roman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„studio“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30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A615F4" w:rsidRPr="00072455" w:rsidRDefault="00A615F4" w:rsidP="00072455">
            <w:pPr>
              <w:pStyle w:val="Bezrazmaka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270" w:type="dxa"/>
          </w:tcPr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 бода за сваки апартман -</w:t>
            </w:r>
          </w:p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највише 8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24m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5F4" w:rsidRPr="00072455" w:rsidTr="00D154AF">
        <w:trPr>
          <w:trHeight w:val="288"/>
        </w:trPr>
        <w:tc>
          <w:tcPr>
            <w:tcW w:w="2263" w:type="dxa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08" w:type="dxa"/>
            <w:gridSpan w:val="3"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апартман без кухиње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31"/>
            </w:r>
          </w:p>
        </w:tc>
        <w:tc>
          <w:tcPr>
            <w:tcW w:w="1270" w:type="dxa"/>
          </w:tcPr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 бода за сваки апартман -</w:t>
            </w:r>
          </w:p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највише 9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18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20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22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24m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5F4" w:rsidRPr="00072455" w:rsidTr="00D154AF">
        <w:trPr>
          <w:trHeight w:val="559"/>
        </w:trPr>
        <w:tc>
          <w:tcPr>
            <w:tcW w:w="2263" w:type="dxa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Merge/>
          </w:tcPr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08" w:type="dxa"/>
            <w:gridSpan w:val="3"/>
          </w:tcPr>
          <w:p w:rsidR="00A615F4" w:rsidRPr="00072455" w:rsidRDefault="00A615F4" w:rsidP="00072455">
            <w:pPr>
              <w:pStyle w:val="Bezrazmaka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апартман</w:t>
            </w:r>
          </w:p>
          <w:p w:rsidR="00A615F4" w:rsidRPr="00072455" w:rsidRDefault="00A615F4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са кухињом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32"/>
            </w:r>
          </w:p>
        </w:tc>
        <w:tc>
          <w:tcPr>
            <w:tcW w:w="1270" w:type="dxa"/>
          </w:tcPr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 бода за сваки апартман -</w:t>
            </w:r>
          </w:p>
          <w:p w:rsidR="00A615F4" w:rsidRPr="00072455" w:rsidRDefault="00A615F4" w:rsidP="00147D7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највише 12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1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29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A615F4" w:rsidRPr="00072455" w:rsidRDefault="00A615F4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4DDA" w:rsidRPr="00072455" w:rsidTr="00147D7A">
        <w:trPr>
          <w:trHeight w:val="435"/>
        </w:trPr>
        <w:tc>
          <w:tcPr>
            <w:tcW w:w="2263" w:type="dxa"/>
            <w:vMerge/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55.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072455">
            <w:pPr>
              <w:pStyle w:val="Bezrazmaka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  <w:r w:rsidRPr="00072455">
              <w:rPr>
                <w:rFonts w:ascii="Times New Roman" w:hAnsi="Times New Roman"/>
                <w:sz w:val="18"/>
                <w:szCs w:val="18"/>
                <w:lang w:val="sr-Cyrl-CS"/>
              </w:rPr>
              <w:t>Површина 50% смештајних јединица већа за 4м²  од прописане за тражену категорију</w:t>
            </w:r>
          </w:p>
        </w:tc>
        <w:tc>
          <w:tcPr>
            <w:tcW w:w="1270" w:type="dxa"/>
          </w:tcPr>
          <w:p w:rsidR="00BC4DDA" w:rsidRPr="00072455" w:rsidRDefault="00BC4DDA" w:rsidP="0007245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 w:val="restart"/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Опремљеност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смештајне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Кревет минималних димензија 100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x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200 цм или француски кревет минималних димензија 140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x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200 цм за једну особу </w:t>
            </w:r>
          </w:p>
        </w:tc>
        <w:tc>
          <w:tcPr>
            <w:tcW w:w="1270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57.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Француски кревет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3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минималних димензија180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x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200 цм за две особе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4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0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A6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58.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pStyle w:val="Tekstfusnote"/>
              <w:rPr>
                <w:lang w:val="ru-RU"/>
              </w:rPr>
            </w:pPr>
            <w:r w:rsidRPr="00072455">
              <w:rPr>
                <w:lang w:val="sr-Cyrl-RS"/>
              </w:rPr>
              <w:t>Кревет</w:t>
            </w:r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минималних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димензија</w:t>
            </w:r>
            <w:proofErr w:type="spellEnd"/>
            <w:r w:rsidRPr="00072455">
              <w:rPr>
                <w:lang w:val="sr-Latn-CS"/>
              </w:rPr>
              <w:t xml:space="preserve"> 100x240 </w:t>
            </w:r>
            <w:proofErr w:type="spellStart"/>
            <w:r w:rsidRPr="00072455">
              <w:rPr>
                <w:lang w:val="sr-Latn-CS"/>
              </w:rPr>
              <w:t>цм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за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једну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особу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или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додат</w:t>
            </w:r>
            <w:proofErr w:type="spellEnd"/>
            <w:r w:rsidRPr="00072455">
              <w:rPr>
                <w:bCs/>
                <w:lang w:val="sr-Cyrl-CS"/>
              </w:rPr>
              <w:t>а</w:t>
            </w:r>
            <w:r w:rsidRPr="00072455">
              <w:rPr>
                <w:bCs/>
                <w:lang w:val="sr-Latn-CS"/>
              </w:rPr>
              <w:t xml:space="preserve">к </w:t>
            </w:r>
            <w:proofErr w:type="spellStart"/>
            <w:r w:rsidRPr="00072455">
              <w:rPr>
                <w:bCs/>
                <w:lang w:val="sr-Latn-CS"/>
              </w:rPr>
              <w:t>за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продужење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кревета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на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захтев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госта</w:t>
            </w:r>
            <w:proofErr w:type="spellEnd"/>
            <w:r w:rsidRPr="00072455">
              <w:rPr>
                <w:bCs/>
                <w:lang w:val="sr-Latn-CS"/>
              </w:rPr>
              <w:t xml:space="preserve">  </w:t>
            </w:r>
            <w:proofErr w:type="spellStart"/>
            <w:r w:rsidRPr="00072455">
              <w:rPr>
                <w:bCs/>
                <w:lang w:val="sr-Latn-CS"/>
              </w:rPr>
              <w:t>за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r w:rsidRPr="00072455">
              <w:rPr>
                <w:bCs/>
                <w:lang w:val="sr-Cyrl-CS"/>
              </w:rPr>
              <w:t>5</w:t>
            </w:r>
            <w:r w:rsidRPr="00072455">
              <w:rPr>
                <w:bCs/>
                <w:lang w:val="sr-Latn-CS"/>
              </w:rPr>
              <w:t xml:space="preserve">%  </w:t>
            </w:r>
            <w:proofErr w:type="spellStart"/>
            <w:r w:rsidRPr="00072455">
              <w:rPr>
                <w:bCs/>
                <w:lang w:val="sr-Latn-CS"/>
              </w:rPr>
              <w:t>укупног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броја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кревета</w:t>
            </w:r>
            <w:proofErr w:type="spellEnd"/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59.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Хигијенски у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метак за заштиту мадраца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35"/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60.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Дечји кревет на захтев госта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61.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Додатни јастук на захтев госта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62.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Два јастука за сваки лежај односно госта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63.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збор јастука од различитих материјала (перје, меморијска пена, антиалергијски и сл.)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64.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Додатни покривач на захтев госта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Прекривач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кревет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најмање до трећине дужине кревета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Услуга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бу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ђ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ења</w:t>
            </w:r>
            <w:proofErr w:type="spellEnd"/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67.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Будилник у свим смештајним јединицама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68.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Додатно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поспремање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јединице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увече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36"/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69.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Промена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постељине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госта</w:t>
            </w:r>
            <w:proofErr w:type="spellEnd"/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 w:val="restart"/>
            <w:tcBorders>
              <w:top w:val="single" w:sz="24" w:space="0" w:color="FFFFFF"/>
            </w:tcBorders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DDA" w:rsidRPr="00072455" w:rsidRDefault="00BC4DDA" w:rsidP="00BC4D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70.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Чивилук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гардеробу</w:t>
            </w:r>
            <w:proofErr w:type="spellEnd"/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71.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Сталак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кофере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RS"/>
              </w:rPr>
              <w:footnoteReference w:id="37"/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72.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Ципеларник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BC4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BD4B4" w:themeFill="accent6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73CCE" w:rsidRPr="00473CCE" w:rsidTr="00D154AF">
        <w:trPr>
          <w:trHeight w:val="181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73.</w:t>
            </w:r>
          </w:p>
        </w:tc>
        <w:tc>
          <w:tcPr>
            <w:tcW w:w="4820" w:type="dxa"/>
            <w:gridSpan w:val="5"/>
          </w:tcPr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Гарнитура за седење у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соби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38"/>
            </w:r>
          </w:p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0" w:type="dxa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9D4BF"/>
          </w:tcPr>
          <w:p w:rsidR="00473CCE" w:rsidRPr="00473CCE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473CCE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74.</w:t>
            </w:r>
          </w:p>
        </w:tc>
        <w:tc>
          <w:tcPr>
            <w:tcW w:w="3364" w:type="dxa"/>
            <w:gridSpan w:val="3"/>
            <w:vMerge w:val="restart"/>
          </w:tcPr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Број слободних утикача у смештајној јединици </w:t>
            </w:r>
          </w:p>
        </w:tc>
        <w:tc>
          <w:tcPr>
            <w:tcW w:w="1456" w:type="dxa"/>
            <w:gridSpan w:val="2"/>
          </w:tcPr>
          <w:p w:rsidR="00473CCE" w:rsidRPr="00072455" w:rsidRDefault="00473CCE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један</w:t>
            </w:r>
          </w:p>
        </w:tc>
        <w:tc>
          <w:tcPr>
            <w:tcW w:w="1270" w:type="dxa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gridSpan w:val="2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73CCE" w:rsidRPr="0006224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473CCE" w:rsidP="00222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75.</w:t>
            </w:r>
          </w:p>
        </w:tc>
        <w:tc>
          <w:tcPr>
            <w:tcW w:w="4820" w:type="dxa"/>
            <w:gridSpan w:val="5"/>
          </w:tcPr>
          <w:p w:rsidR="00BC4DDA" w:rsidRPr="00072455" w:rsidRDefault="00BC4DDA" w:rsidP="00BC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Најмање један слободан утикач са сталним напајањем који није повезан са електричним системом у смештајној јединици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39"/>
            </w:r>
          </w:p>
        </w:tc>
        <w:tc>
          <w:tcPr>
            <w:tcW w:w="1270" w:type="dxa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C4DDA" w:rsidRPr="0006224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BC4DDA" w:rsidRPr="00072455" w:rsidRDefault="00BC4DDA" w:rsidP="00BC4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BC4DDA" w:rsidRDefault="00BC4DD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Прекидач поред лежаја за регулисање комплетног осветљењ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a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смештајној јединици (осим за смештајне јединице са више спаваћих соба)</w:t>
            </w:r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147D7A" w:rsidRDefault="00147D7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4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062245" w:rsidP="00222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DDA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BC4DDA" w:rsidRPr="00072455" w:rsidRDefault="00BC4DDA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77.</w:t>
            </w:r>
          </w:p>
        </w:tc>
        <w:tc>
          <w:tcPr>
            <w:tcW w:w="4820" w:type="dxa"/>
            <w:gridSpan w:val="5"/>
          </w:tcPr>
          <w:p w:rsidR="00BC4DDA" w:rsidRDefault="00BC4DD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Додатно осветљење над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собним 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стол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ом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C4DDA" w:rsidRPr="0006224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C4DDA" w:rsidRPr="00062245" w:rsidRDefault="00062245" w:rsidP="00222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BC4DDA" w:rsidRPr="00072455" w:rsidRDefault="00BC4DDA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78.</w:t>
            </w:r>
          </w:p>
        </w:tc>
        <w:tc>
          <w:tcPr>
            <w:tcW w:w="4820" w:type="dxa"/>
            <w:gridSpan w:val="5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Огледало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целу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фигуру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40"/>
            </w: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79.</w:t>
            </w:r>
          </w:p>
        </w:tc>
        <w:tc>
          <w:tcPr>
            <w:tcW w:w="4820" w:type="dxa"/>
            <w:gridSpan w:val="5"/>
          </w:tcPr>
          <w:p w:rsidR="00473CCE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Декорација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зидова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(уметничке слике, постери, тапете, скулптуре, литографије и др.) </w:t>
            </w:r>
          </w:p>
          <w:p w:rsidR="00147D7A" w:rsidRPr="00072455" w:rsidRDefault="00147D7A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80.</w:t>
            </w:r>
          </w:p>
        </w:tc>
        <w:tc>
          <w:tcPr>
            <w:tcW w:w="4820" w:type="dxa"/>
            <w:gridSpan w:val="5"/>
          </w:tcPr>
          <w:p w:rsidR="00473CCE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Инвентарска листа, ценовник услуга и кућни ред исписани на српском и најмање једном страном језику</w:t>
            </w:r>
          </w:p>
          <w:p w:rsidR="00147D7A" w:rsidRPr="00072455" w:rsidRDefault="00147D7A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81.</w:t>
            </w:r>
          </w:p>
        </w:tc>
        <w:tc>
          <w:tcPr>
            <w:tcW w:w="4820" w:type="dxa"/>
            <w:gridSpan w:val="5"/>
            <w:shd w:val="clear" w:color="auto" w:fill="FFFFFF"/>
          </w:tcPr>
          <w:p w:rsidR="00473CCE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Штампана или електронска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41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обавештења  на српском и најмање једном страном језику о садржајима и услугама које се нуде госту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42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47D7A" w:rsidRPr="00072455" w:rsidRDefault="00147D7A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82.</w:t>
            </w:r>
          </w:p>
        </w:tc>
        <w:tc>
          <w:tcPr>
            <w:tcW w:w="4820" w:type="dxa"/>
            <w:gridSpan w:val="5"/>
            <w:shd w:val="clear" w:color="auto" w:fill="FFFFFF"/>
          </w:tcPr>
          <w:p w:rsidR="00473CCE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Мени са понудом јела 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room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service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са ценовником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room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service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услуге</w:t>
            </w:r>
          </w:p>
          <w:p w:rsidR="00147D7A" w:rsidRPr="00072455" w:rsidRDefault="00147D7A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C6D9F1"/>
                <w:lang w:val="sr-Cyrl-CS"/>
              </w:rPr>
            </w:pP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/>
            <w:tcBorders>
              <w:top w:val="nil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83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Информације о туристичким садржајима региона</w:t>
            </w: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73CCE" w:rsidRPr="00072455" w:rsidTr="00D154AF">
        <w:trPr>
          <w:trHeight w:val="288"/>
        </w:trPr>
        <w:tc>
          <w:tcPr>
            <w:tcW w:w="2263" w:type="dxa"/>
            <w:vMerge w:val="restart"/>
            <w:tcBorders>
              <w:top w:val="single" w:sz="18" w:space="0" w:color="FFFFFF"/>
            </w:tcBorders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84.</w:t>
            </w:r>
          </w:p>
        </w:tc>
        <w:tc>
          <w:tcPr>
            <w:tcW w:w="4820" w:type="dxa"/>
            <w:gridSpan w:val="5"/>
          </w:tcPr>
          <w:p w:rsidR="00473CCE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Штампана  или електронска обавештења 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„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Не узнемиравати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“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„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Молимо, поспремите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“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исписана на српском и најмање једном страном језику </w:t>
            </w:r>
          </w:p>
          <w:p w:rsidR="00147D7A" w:rsidRPr="00072455" w:rsidRDefault="00147D7A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AF" w:rsidRDefault="00D154AF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AF" w:rsidRPr="00072455" w:rsidRDefault="00D154AF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831542">
        <w:trPr>
          <w:trHeight w:val="288"/>
        </w:trPr>
        <w:tc>
          <w:tcPr>
            <w:tcW w:w="2263" w:type="dxa"/>
            <w:vMerge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85.</w:t>
            </w:r>
          </w:p>
        </w:tc>
        <w:tc>
          <w:tcPr>
            <w:tcW w:w="1985" w:type="dxa"/>
            <w:vMerge w:val="restart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Прибор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писање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73CCE" w:rsidRPr="0006224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473CCE" w:rsidRPr="00062245" w:rsidRDefault="00473CCE" w:rsidP="00222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AF" w:rsidRPr="00072455" w:rsidRDefault="00D154AF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CCE" w:rsidRPr="00072455" w:rsidTr="00831542">
        <w:trPr>
          <w:trHeight w:val="288"/>
        </w:trPr>
        <w:tc>
          <w:tcPr>
            <w:tcW w:w="2263" w:type="dxa"/>
            <w:vMerge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473CCE" w:rsidRPr="00072455" w:rsidRDefault="00473CCE" w:rsidP="00473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0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3CCE" w:rsidRPr="00062245" w:rsidRDefault="00473CCE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73CCE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473CCE" w:rsidRPr="00072455" w:rsidRDefault="00473CCE" w:rsidP="00473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5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Прибор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шивење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87.</w:t>
            </w:r>
          </w:p>
        </w:tc>
        <w:tc>
          <w:tcPr>
            <w:tcW w:w="1985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Прибор за чишћење обуће и кашика за ципеле </w:t>
            </w: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41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88.</w:t>
            </w:r>
          </w:p>
        </w:tc>
        <w:tc>
          <w:tcPr>
            <w:tcW w:w="4820" w:type="dxa"/>
            <w:gridSpan w:val="5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Дневне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новине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захтев госта</w:t>
            </w:r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D35685" w:rsidRDefault="00062245" w:rsidP="00062245"/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D154AF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89.</w:t>
            </w:r>
          </w:p>
        </w:tc>
        <w:tc>
          <w:tcPr>
            <w:tcW w:w="4820" w:type="dxa"/>
            <w:gridSpan w:val="5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Часописи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захтев госта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D35685" w:rsidRDefault="00062245" w:rsidP="00062245"/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176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062245" w:rsidRPr="00072455" w:rsidRDefault="00062245" w:rsidP="00062245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90.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Опрема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пеглање</w:t>
            </w:r>
            <w:proofErr w:type="spellEnd"/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 свакој соби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35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 захтев госта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062245" w:rsidRPr="00072455" w:rsidRDefault="00062245" w:rsidP="000622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D154AF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91.</w:t>
            </w:r>
          </w:p>
        </w:tc>
        <w:tc>
          <w:tcPr>
            <w:tcW w:w="4820" w:type="dxa"/>
            <w:gridSpan w:val="5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Врећа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веш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6224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D35685" w:rsidRDefault="00062245" w:rsidP="00062245"/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D154AF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92.</w:t>
            </w:r>
          </w:p>
        </w:tc>
        <w:tc>
          <w:tcPr>
            <w:tcW w:w="4820" w:type="dxa"/>
            <w:gridSpan w:val="5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Електрични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апарат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грејање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воде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прављење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кафе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чаја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прибором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кесицама кафе или чаја</w:t>
            </w:r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D35685" w:rsidRDefault="00062245" w:rsidP="00062245"/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5" w:rsidRPr="00072455" w:rsidTr="00831542">
        <w:trPr>
          <w:trHeight w:val="349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93.</w:t>
            </w:r>
          </w:p>
        </w:tc>
        <w:tc>
          <w:tcPr>
            <w:tcW w:w="1985" w:type="dxa"/>
            <w:vMerge w:val="restart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Бешумни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минибар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43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у:</w:t>
            </w: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5" w:rsidRPr="00072455" w:rsidTr="00831542">
        <w:trPr>
          <w:trHeight w:val="309"/>
        </w:trPr>
        <w:tc>
          <w:tcPr>
            <w:tcW w:w="2263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062245" w:rsidRPr="00072455" w:rsidRDefault="00062245" w:rsidP="00062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</w:p>
        </w:tc>
        <w:tc>
          <w:tcPr>
            <w:tcW w:w="1270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062245" w:rsidRPr="00062245" w:rsidRDefault="00062245" w:rsidP="00062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4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62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94.</w:t>
            </w:r>
          </w:p>
        </w:tc>
        <w:tc>
          <w:tcPr>
            <w:tcW w:w="1985" w:type="dxa"/>
            <w:vMerge w:val="restart"/>
          </w:tcPr>
          <w:p w:rsidR="00062245" w:rsidRPr="00072455" w:rsidRDefault="00062245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Врата са звучном изолацијом или дупла врата у:</w:t>
            </w:r>
          </w:p>
        </w:tc>
        <w:tc>
          <w:tcPr>
            <w:tcW w:w="2835" w:type="dxa"/>
            <w:gridSpan w:val="4"/>
          </w:tcPr>
          <w:p w:rsidR="00062245" w:rsidRDefault="00062245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831542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062245" w:rsidRPr="00072455" w:rsidRDefault="00062245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062245" w:rsidRDefault="00062245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62245" w:rsidRPr="00072455" w:rsidTr="00D154AF">
        <w:trPr>
          <w:trHeight w:val="288"/>
        </w:trPr>
        <w:tc>
          <w:tcPr>
            <w:tcW w:w="2263" w:type="dxa"/>
            <w:vMerge/>
          </w:tcPr>
          <w:p w:rsidR="00062245" w:rsidRPr="00072455" w:rsidRDefault="00062245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95.</w:t>
            </w:r>
          </w:p>
        </w:tc>
        <w:tc>
          <w:tcPr>
            <w:tcW w:w="4820" w:type="dxa"/>
            <w:gridSpan w:val="5"/>
          </w:tcPr>
          <w:p w:rsidR="00062245" w:rsidRDefault="00062245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Шпијунка</w:t>
            </w:r>
            <w:proofErr w:type="spellEnd"/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062245" w:rsidRPr="00072455" w:rsidRDefault="00062245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D154AF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130501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Додатна опрема за закључавање врата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44"/>
            </w:r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5" w:type="dxa"/>
            <w:vMerge w:val="restart"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Прозори са звучном изолацијом у: </w:t>
            </w:r>
          </w:p>
        </w:tc>
        <w:tc>
          <w:tcPr>
            <w:tcW w:w="2835" w:type="dxa"/>
            <w:gridSpan w:val="4"/>
          </w:tcPr>
          <w:p w:rsidR="00130501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130501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D154AF">
        <w:trPr>
          <w:trHeight w:val="383"/>
        </w:trPr>
        <w:tc>
          <w:tcPr>
            <w:tcW w:w="2263" w:type="dxa"/>
            <w:tcBorders>
              <w:top w:val="single" w:sz="24" w:space="0" w:color="FFFFFF"/>
            </w:tcBorders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4820" w:type="dxa"/>
            <w:gridSpan w:val="5"/>
          </w:tcPr>
          <w:p w:rsidR="00130501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Потпуно замрачење собе (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black out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RS"/>
              </w:rPr>
              <w:footnoteReference w:id="45"/>
            </w:r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0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30501" w:rsidRPr="00072455" w:rsidTr="00831542">
        <w:trPr>
          <w:trHeight w:val="330"/>
        </w:trPr>
        <w:tc>
          <w:tcPr>
            <w:tcW w:w="2263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Климатизација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46"/>
            </w:r>
          </w:p>
        </w:tc>
        <w:tc>
          <w:tcPr>
            <w:tcW w:w="709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99.</w:t>
            </w:r>
          </w:p>
        </w:tc>
        <w:tc>
          <w:tcPr>
            <w:tcW w:w="1985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Климатизација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 могућношћу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индивидуалног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подешавања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у:</w:t>
            </w: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25%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30501" w:rsidRPr="00072455" w:rsidTr="00831542">
        <w:trPr>
          <w:trHeight w:val="465"/>
        </w:trPr>
        <w:tc>
          <w:tcPr>
            <w:tcW w:w="2263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Телекомуникације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709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100.</w:t>
            </w:r>
          </w:p>
        </w:tc>
        <w:tc>
          <w:tcPr>
            <w:tcW w:w="1985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47"/>
            </w: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 </w:t>
            </w: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са могућношћу успостављања директних телефонских веза из сваке смештајне јединице</w:t>
            </w:r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501" w:rsidRPr="00072455" w:rsidTr="00D154AF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101.</w:t>
            </w:r>
          </w:p>
        </w:tc>
        <w:tc>
          <w:tcPr>
            <w:tcW w:w="4820" w:type="dxa"/>
            <w:gridSpan w:val="5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Приступ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интернету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CA1F3D" w:rsidRDefault="00130501" w:rsidP="00130501"/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102.</w:t>
            </w:r>
          </w:p>
        </w:tc>
        <w:tc>
          <w:tcPr>
            <w:tcW w:w="1985" w:type="dxa"/>
            <w:vMerge w:val="restart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Рачунар</w:t>
            </w:r>
          </w:p>
        </w:tc>
        <w:tc>
          <w:tcPr>
            <w:tcW w:w="2835" w:type="dxa"/>
            <w:gridSpan w:val="4"/>
          </w:tcPr>
          <w:p w:rsidR="00130501" w:rsidRPr="00072455" w:rsidRDefault="00130501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30501" w:rsidRPr="00130501" w:rsidRDefault="00130501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5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501" w:rsidRPr="00072455" w:rsidTr="00831542">
        <w:trPr>
          <w:trHeight w:val="288"/>
        </w:trPr>
        <w:tc>
          <w:tcPr>
            <w:tcW w:w="2263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gridSpan w:val="4"/>
          </w:tcPr>
          <w:p w:rsidR="00130501" w:rsidRPr="00072455" w:rsidRDefault="00130501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јединици</w:t>
            </w:r>
            <w:proofErr w:type="spellEnd"/>
          </w:p>
        </w:tc>
        <w:tc>
          <w:tcPr>
            <w:tcW w:w="1270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30501" w:rsidRPr="00072455" w:rsidRDefault="00130501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 w:val="restart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Аудио и видео систем у смештајној јединици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103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Радио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48"/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00A8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104.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noProof/>
                <w:sz w:val="20"/>
                <w:szCs w:val="20"/>
                <w:lang w:val="sr-Latn-CS"/>
              </w:rPr>
              <w:t>C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D -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Плејер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, I-POD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072455">
              <w:rPr>
                <w:rFonts w:ascii="Times New Roman" w:hAnsi="Times New Roman"/>
                <w:noProof/>
                <w:sz w:val="20"/>
                <w:szCs w:val="20"/>
                <w:lang w:val="sr-Latn-CS"/>
              </w:rPr>
              <w:t>DV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D -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Плејер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 захтев госта  </w:t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00A88" w:rsidRPr="00072455" w:rsidTr="00831542">
        <w:trPr>
          <w:trHeight w:val="240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105.</w:t>
            </w:r>
          </w:p>
        </w:tc>
        <w:tc>
          <w:tcPr>
            <w:tcW w:w="1985" w:type="dxa"/>
            <w:vMerge w:val="restart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Телевизор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са даљинским управљачем 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у: </w:t>
            </w:r>
          </w:p>
        </w:tc>
        <w:tc>
          <w:tcPr>
            <w:tcW w:w="2835" w:type="dxa"/>
            <w:gridSpan w:val="4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40%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831542">
        <w:trPr>
          <w:trHeight w:val="240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75%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соба</w:t>
            </w:r>
            <w:proofErr w:type="spellEnd"/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831542">
        <w:trPr>
          <w:trHeight w:val="240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соби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Списак расположивих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тв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канала</w:t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Сателитска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к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абловск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антена</w:t>
            </w:r>
            <w:proofErr w:type="spellEnd"/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00A88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Плаћени канали уз могућност блокирања канала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са ценовником услуга са упутством за коришћење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49"/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 w:val="restart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Сигурносни стандарди у смештајној јединици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109.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СОС позив или телефон у купатилу смештајне јединице</w:t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110.</w:t>
            </w:r>
          </w:p>
        </w:tc>
        <w:tc>
          <w:tcPr>
            <w:tcW w:w="4820" w:type="dxa"/>
            <w:gridSpan w:val="5"/>
          </w:tcPr>
          <w:p w:rsidR="00100A88" w:rsidRPr="00072455" w:rsidRDefault="00100A88" w:rsidP="0013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Противпожарни план са унутрашње стране улазних врата смештајне јединице или у њиховој близини </w:t>
            </w:r>
          </w:p>
        </w:tc>
        <w:tc>
          <w:tcPr>
            <w:tcW w:w="1270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100A88" w:rsidRDefault="00100A88" w:rsidP="00130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30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111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right w:val="single" w:sz="4" w:space="0" w:color="auto"/>
            </w:tcBorders>
          </w:tcPr>
          <w:p w:rsidR="00100A88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Одн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броја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терасом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балконом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 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односу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укупан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број</w:t>
            </w:r>
            <w:proofErr w:type="spellEnd"/>
          </w:p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1:20</w:t>
            </w:r>
          </w:p>
        </w:tc>
        <w:tc>
          <w:tcPr>
            <w:tcW w:w="1270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00A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100A88" w:rsidRPr="00072455" w:rsidRDefault="00100A88" w:rsidP="00100A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1: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270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100A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100A88" w:rsidRPr="00072455" w:rsidRDefault="00100A88" w:rsidP="00100A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1: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270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7D7A" w:rsidRPr="00072455" w:rsidRDefault="00147D7A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2268"/>
        <w:gridCol w:w="2552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95494" w:rsidRPr="00072455" w:rsidTr="00100A88">
        <w:trPr>
          <w:trHeight w:val="288"/>
        </w:trPr>
        <w:tc>
          <w:tcPr>
            <w:tcW w:w="14029" w:type="dxa"/>
            <w:gridSpan w:val="12"/>
          </w:tcPr>
          <w:p w:rsidR="00895494" w:rsidRPr="00072455" w:rsidRDefault="00895494" w:rsidP="0007245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</w:rPr>
              <w:t xml:space="preserve"> </w:t>
            </w:r>
            <w:r w:rsidRPr="00072455">
              <w:rPr>
                <w:rFonts w:ascii="Times New Roman" w:hAnsi="Times New Roman"/>
                <w:b/>
              </w:rPr>
              <w:t>КУПАТИЛО У САСТАВУ СМЕШТАЈНЕ ЈЕДИНИЦЕ</w:t>
            </w:r>
          </w:p>
          <w:p w:rsidR="00895494" w:rsidRPr="00072455" w:rsidRDefault="00895494" w:rsidP="0007245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00A88" w:rsidRPr="00072455" w:rsidTr="00100A88">
        <w:trPr>
          <w:trHeight w:val="288"/>
        </w:trPr>
        <w:tc>
          <w:tcPr>
            <w:tcW w:w="2263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112.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Најмање 30% смештајних јединица опремљено одвојеним тоалетом 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100A88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113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Површина 80% купатила ≥ 5 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147D7A" w:rsidRPr="00072455" w:rsidRDefault="00147D7A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33"/>
        </w:trPr>
        <w:tc>
          <w:tcPr>
            <w:tcW w:w="2263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Опремљеност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</w:rPr>
              <w:t>купатила</w:t>
            </w:r>
            <w:proofErr w:type="spellEnd"/>
          </w:p>
        </w:tc>
        <w:tc>
          <w:tcPr>
            <w:tcW w:w="709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68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Туш кабина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када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50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са завесом за заштиту од прскања воде</w:t>
            </w:r>
          </w:p>
        </w:tc>
        <w:tc>
          <w:tcPr>
            <w:tcW w:w="1275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0A88" w:rsidRPr="00072455" w:rsidTr="0063418B">
        <w:trPr>
          <w:trHeight w:val="232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 параваном довољне ширине која обезбеђује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заштиту од прскања воде</w:t>
            </w:r>
          </w:p>
        </w:tc>
        <w:tc>
          <w:tcPr>
            <w:tcW w:w="1275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Простирка за ноге 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Биде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Адаптер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струју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220/110V  за најмање 25% смештајних јединица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Козметичко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огледало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Сушачи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пешкира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120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Пена за купање или гел за туширање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Шампон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147D7A">
        <w:trPr>
          <w:trHeight w:val="85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00A88" w:rsidRPr="00147D7A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D7A">
              <w:rPr>
                <w:rFonts w:ascii="Times New Roman" w:hAnsi="Times New Roman"/>
                <w:sz w:val="20"/>
                <w:szCs w:val="20"/>
                <w:lang w:val="ru-RU"/>
              </w:rPr>
              <w:t>Козметички артикли (нпр. капа за туширање, турпија за нокте, прибор за бријање, четкица за зубе, паста за зубе, влажне марамице, сунђер за туширање)</w:t>
            </w:r>
          </w:p>
          <w:p w:rsidR="00100A88" w:rsidRPr="00147D7A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A88" w:rsidRPr="00147D7A" w:rsidRDefault="00100A88" w:rsidP="00147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47D7A" w:rsidRPr="00147D7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>артикал</w:t>
            </w:r>
            <w:proofErr w:type="spellEnd"/>
            <w:r w:rsidRPr="00147D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147D7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47D7A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473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123. </w:t>
            </w:r>
          </w:p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Козметички артикли за скидање шминке (козметичко средство и туфери)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A88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  <w:p w:rsidR="00100A88" w:rsidRPr="00072455" w:rsidRDefault="00100A88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Средство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неутралисање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мириса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или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освеживач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простора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Резервни тоалет папир 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 w:rsidRPr="00072455">
              <w:rPr>
                <w:rFonts w:ascii="Times New Roman" w:hAnsi="Times New Roman"/>
                <w:strike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Хигијенске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врећице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Додатни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пешкир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12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Дневна промена пешкира на захтев госта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2268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Баде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мантил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2268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Папуче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131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68" w:type="dxa"/>
            <w:vMerge w:val="restart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Фен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косу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63418B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свакој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соби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купатилу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100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132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Вага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133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Столица у купатилу</w:t>
            </w:r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88" w:rsidRPr="00072455" w:rsidTr="00D154AF">
        <w:trPr>
          <w:trHeight w:val="288"/>
        </w:trPr>
        <w:tc>
          <w:tcPr>
            <w:tcW w:w="2263" w:type="dxa"/>
            <w:vMerge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34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100A88" w:rsidRPr="00072455" w:rsidRDefault="00100A8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Радио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озвучење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купатилу</w:t>
            </w:r>
            <w:proofErr w:type="spellEnd"/>
          </w:p>
        </w:tc>
        <w:tc>
          <w:tcPr>
            <w:tcW w:w="1275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100A88" w:rsidRPr="00072455" w:rsidRDefault="00100A8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147D7A" w:rsidRPr="00072455" w:rsidRDefault="00147D7A" w:rsidP="00072455">
      <w:pPr>
        <w:spacing w:line="240" w:lineRule="auto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tblpY="1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1985"/>
        <w:gridCol w:w="283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95494" w:rsidRPr="00072455" w:rsidTr="00D154AF">
        <w:trPr>
          <w:trHeight w:val="288"/>
        </w:trPr>
        <w:tc>
          <w:tcPr>
            <w:tcW w:w="14029" w:type="dxa"/>
            <w:gridSpan w:val="12"/>
          </w:tcPr>
          <w:p w:rsidR="00895494" w:rsidRPr="00072455" w:rsidRDefault="00895494" w:rsidP="00D154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КВАЛИТЕТ УРЕЂЕЊА И ОПРЕМЕ</w:t>
            </w:r>
            <w:r w:rsidRPr="00072455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895494" w:rsidRPr="00072455" w:rsidRDefault="00895494" w:rsidP="00D154A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154AF" w:rsidRPr="00072455" w:rsidTr="00B22B08">
        <w:trPr>
          <w:trHeight w:val="225"/>
        </w:trPr>
        <w:tc>
          <w:tcPr>
            <w:tcW w:w="2263" w:type="dxa"/>
            <w:vMerge w:val="restart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Стандардно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типска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опрема</w:t>
            </w:r>
            <w:proofErr w:type="spellEnd"/>
          </w:p>
        </w:tc>
        <w:tc>
          <w:tcPr>
            <w:tcW w:w="709" w:type="dxa"/>
            <w:vMerge w:val="restart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5" w:type="dxa"/>
            <w:vMerge w:val="restart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из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великих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серија</w:t>
            </w:r>
            <w:proofErr w:type="spellEnd"/>
          </w:p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једноставног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</w:tc>
        <w:tc>
          <w:tcPr>
            <w:tcW w:w="1275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D154AF" w:rsidRPr="00072455" w:rsidTr="00B22B08">
        <w:trPr>
          <w:trHeight w:val="255"/>
        </w:trPr>
        <w:tc>
          <w:tcPr>
            <w:tcW w:w="2263" w:type="dxa"/>
            <w:vMerge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средњег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</w:tc>
        <w:tc>
          <w:tcPr>
            <w:tcW w:w="1275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D154AF" w:rsidRPr="00072455" w:rsidTr="00B22B08">
        <w:trPr>
          <w:trHeight w:val="336"/>
        </w:trPr>
        <w:tc>
          <w:tcPr>
            <w:tcW w:w="2263" w:type="dxa"/>
            <w:vMerge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Merge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вишег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комфора</w:t>
            </w:r>
            <w:proofErr w:type="spellEnd"/>
          </w:p>
        </w:tc>
        <w:tc>
          <w:tcPr>
            <w:tcW w:w="1275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D154AF" w:rsidRPr="00072455" w:rsidTr="00B22B08">
        <w:trPr>
          <w:trHeight w:val="554"/>
        </w:trPr>
        <w:tc>
          <w:tcPr>
            <w:tcW w:w="2263" w:type="dxa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Првокласно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опрема</w:t>
            </w:r>
            <w:proofErr w:type="spellEnd"/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из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мањих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серија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високог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</w:p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275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D154AF" w:rsidRPr="00072455" w:rsidTr="00B22B08">
        <w:trPr>
          <w:trHeight w:val="383"/>
        </w:trPr>
        <w:tc>
          <w:tcPr>
            <w:tcW w:w="2263" w:type="dxa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Ексклузивно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опрема</w:t>
            </w:r>
            <w:proofErr w:type="spellEnd"/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2"/>
          </w:tcPr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јединственог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дизајна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стилски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модеран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највишег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квалитета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луксузан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комфора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D154AF" w:rsidRPr="00072455" w:rsidRDefault="00D154AF" w:rsidP="00D15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275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9D4BF"/>
          </w:tcPr>
          <w:p w:rsidR="00D154AF" w:rsidRPr="00072455" w:rsidRDefault="00D154AF" w:rsidP="00D15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147D7A" w:rsidRPr="00072455" w:rsidRDefault="00147D7A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1"/>
        <w:gridCol w:w="672"/>
        <w:gridCol w:w="2513"/>
        <w:gridCol w:w="2289"/>
        <w:gridCol w:w="1278"/>
        <w:gridCol w:w="709"/>
        <w:gridCol w:w="709"/>
        <w:gridCol w:w="709"/>
        <w:gridCol w:w="709"/>
        <w:gridCol w:w="709"/>
        <w:gridCol w:w="709"/>
        <w:gridCol w:w="28"/>
        <w:gridCol w:w="681"/>
        <w:gridCol w:w="45"/>
        <w:gridCol w:w="11"/>
      </w:tblGrid>
      <w:tr w:rsidR="00895494" w:rsidRPr="00072455" w:rsidTr="00032547">
        <w:trPr>
          <w:gridAfter w:val="2"/>
          <w:wAfter w:w="56" w:type="dxa"/>
          <w:trHeight w:val="425"/>
        </w:trPr>
        <w:tc>
          <w:tcPr>
            <w:tcW w:w="14015" w:type="dxa"/>
            <w:gridSpan w:val="14"/>
          </w:tcPr>
          <w:p w:rsidR="00895494" w:rsidRPr="00072455" w:rsidRDefault="00895494" w:rsidP="0007245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Cyrl-CS"/>
              </w:rPr>
              <w:t xml:space="preserve">ЧУВАЊЕ ВРЕДНОСТИ </w:t>
            </w:r>
          </w:p>
        </w:tc>
      </w:tr>
      <w:tr w:rsidR="00831542" w:rsidRPr="00072455" w:rsidTr="00B22B08">
        <w:trPr>
          <w:gridAfter w:val="2"/>
          <w:wAfter w:w="56" w:type="dxa"/>
          <w:trHeight w:val="288"/>
        </w:trPr>
        <w:tc>
          <w:tcPr>
            <w:tcW w:w="2289" w:type="dxa"/>
            <w:vMerge w:val="restart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83" w:type="dxa"/>
            <w:gridSpan w:val="2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13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02" w:type="dxa"/>
            <w:gridSpan w:val="2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Могућност чувања вредности гостију у сефу ТН</w:t>
            </w:r>
          </w:p>
        </w:tc>
        <w:tc>
          <w:tcPr>
            <w:tcW w:w="1278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9D4BF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31542" w:rsidRPr="00072455" w:rsidTr="00B22B08">
        <w:trPr>
          <w:gridAfter w:val="2"/>
          <w:wAfter w:w="56" w:type="dxa"/>
          <w:trHeight w:val="288"/>
        </w:trPr>
        <w:tc>
          <w:tcPr>
            <w:tcW w:w="2289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83" w:type="dxa"/>
            <w:gridSpan w:val="2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4802" w:type="dxa"/>
            <w:gridSpan w:val="2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Централни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сеф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појединачним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касетама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чување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вредности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гостију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јединица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1"/>
            </w:r>
          </w:p>
        </w:tc>
        <w:tc>
          <w:tcPr>
            <w:tcW w:w="1278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9D4BF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1542" w:rsidRPr="00072455" w:rsidTr="00963F13">
        <w:trPr>
          <w:gridAfter w:val="2"/>
          <w:wAfter w:w="56" w:type="dxa"/>
          <w:trHeight w:val="450"/>
        </w:trPr>
        <w:tc>
          <w:tcPr>
            <w:tcW w:w="2289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83" w:type="dxa"/>
            <w:gridSpan w:val="2"/>
            <w:vMerge w:val="restart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2513" w:type="dxa"/>
            <w:vMerge w:val="restart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Појединачни сеф за чување вредности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у:</w:t>
            </w:r>
          </w:p>
        </w:tc>
        <w:tc>
          <w:tcPr>
            <w:tcW w:w="2289" w:type="dxa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најмање 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20%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52"/>
            </w:r>
          </w:p>
        </w:tc>
        <w:tc>
          <w:tcPr>
            <w:tcW w:w="1278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9D4BF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542" w:rsidRPr="00072455" w:rsidTr="00963F13">
        <w:trPr>
          <w:gridAfter w:val="2"/>
          <w:wAfter w:w="56" w:type="dxa"/>
          <w:trHeight w:val="264"/>
        </w:trPr>
        <w:tc>
          <w:tcPr>
            <w:tcW w:w="2289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83" w:type="dxa"/>
            <w:gridSpan w:val="2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најмање 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30%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53"/>
            </w:r>
          </w:p>
        </w:tc>
        <w:tc>
          <w:tcPr>
            <w:tcW w:w="1278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9D4BF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542" w:rsidRPr="00072455" w:rsidTr="00963F13">
        <w:trPr>
          <w:gridAfter w:val="2"/>
          <w:wAfter w:w="56" w:type="dxa"/>
          <w:trHeight w:val="288"/>
        </w:trPr>
        <w:tc>
          <w:tcPr>
            <w:tcW w:w="2289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83" w:type="dxa"/>
            <w:gridSpan w:val="2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831542" w:rsidRPr="00072455" w:rsidRDefault="00831542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свакој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смештајној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1278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1542" w:rsidRPr="00072455" w:rsidRDefault="00831542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9D4BF"/>
          </w:tcPr>
          <w:p w:rsidR="00831542" w:rsidRPr="00072455" w:rsidRDefault="00831542" w:rsidP="00831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547" w:rsidRPr="00072455" w:rsidTr="00147D7A">
        <w:trPr>
          <w:gridAfter w:val="1"/>
          <w:wAfter w:w="11" w:type="dxa"/>
          <w:trHeight w:val="397"/>
        </w:trPr>
        <w:tc>
          <w:tcPr>
            <w:tcW w:w="1406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147D7A" w:rsidRDefault="00147D7A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147D7A" w:rsidRPr="00072455" w:rsidTr="00963F13">
        <w:trPr>
          <w:gridAfter w:val="1"/>
          <w:wAfter w:w="11" w:type="dxa"/>
          <w:trHeight w:val="390"/>
        </w:trPr>
        <w:tc>
          <w:tcPr>
            <w:tcW w:w="14060" w:type="dxa"/>
            <w:gridSpan w:val="15"/>
            <w:tcBorders>
              <w:top w:val="single" w:sz="4" w:space="0" w:color="auto"/>
            </w:tcBorders>
          </w:tcPr>
          <w:p w:rsidR="00147D7A" w:rsidRDefault="00147D7A" w:rsidP="00147D7A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  <w:b/>
                <w:lang w:val="sr-Latn-CS"/>
              </w:rPr>
              <w:t>ПОГОДНОСТИ ЗА ОСОБЕ СА УМАЊЕНИМ ТЕЛЕСНИМ СПОСОБНОСТИМА</w:t>
            </w:r>
            <w:r w:rsidRPr="00072455">
              <w:rPr>
                <w:rStyle w:val="Referencafusnote"/>
                <w:rFonts w:ascii="Times New Roman" w:hAnsi="Times New Roman"/>
                <w:b/>
                <w:lang w:val="sr-Latn-CS"/>
              </w:rPr>
              <w:footnoteReference w:id="54"/>
            </w:r>
          </w:p>
          <w:p w:rsidR="00147D7A" w:rsidRDefault="00147D7A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032547" w:rsidRPr="00072455" w:rsidTr="00963F13">
        <w:trPr>
          <w:trHeight w:val="288"/>
        </w:trPr>
        <w:tc>
          <w:tcPr>
            <w:tcW w:w="2300" w:type="dxa"/>
            <w:gridSpan w:val="2"/>
            <w:vMerge w:val="restart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672" w:type="dxa"/>
            <w:vMerge w:val="restart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141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3" w:type="dxa"/>
            <w:vMerge w:val="restart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Без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препрека</w:t>
            </w:r>
            <w:proofErr w:type="spellEnd"/>
          </w:p>
        </w:tc>
        <w:tc>
          <w:tcPr>
            <w:tcW w:w="2289" w:type="dxa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72455">
              <w:rPr>
                <w:rFonts w:ascii="Times New Roman" w:hAnsi="Times New Roman"/>
              </w:rPr>
              <w:t xml:space="preserve"> </w:t>
            </w:r>
            <w:r w:rsidRPr="00072455">
              <w:rPr>
                <w:rFonts w:ascii="Times New Roman" w:hAnsi="Times New Roman"/>
              </w:rPr>
              <w:object w:dxaOrig="495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6.5pt" o:ole="">
                  <v:imagedata r:id="rId8" o:title=""/>
                </v:shape>
                <o:OLEObject Type="Embed" ProgID="PBrush" ShapeID="_x0000_i1025" DrawAspect="Content" ObjectID="_1543303740" r:id="rId9"/>
              </w:objec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5"/>
            </w:r>
          </w:p>
        </w:tc>
        <w:tc>
          <w:tcPr>
            <w:tcW w:w="1278" w:type="dxa"/>
          </w:tcPr>
          <w:p w:rsidR="00032547" w:rsidRPr="00B22B08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="00B22B0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(3 бода за сваку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наредну собу)</w:t>
            </w: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bottom w:val="nil"/>
            </w:tcBorders>
            <w:shd w:val="clear" w:color="auto" w:fill="F9D4BF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32547" w:rsidRPr="00072455" w:rsidTr="00963F13">
        <w:trPr>
          <w:trHeight w:val="288"/>
        </w:trPr>
        <w:tc>
          <w:tcPr>
            <w:tcW w:w="2300" w:type="dxa"/>
            <w:gridSpan w:val="2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672" w:type="dxa"/>
            <w:vMerge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</w:rPr>
              <w:object w:dxaOrig="480" w:dyaOrig="420">
                <v:shape id="_x0000_i1026" type="#_x0000_t75" style="width:16.5pt;height:14.25pt" o:ole="">
                  <v:imagedata r:id="rId10" o:title=""/>
                </v:shape>
                <o:OLEObject Type="Embed" ProgID="PBrush" ShapeID="_x0000_i1026" DrawAspect="Content" ObjectID="_1543303741" r:id="rId11"/>
              </w:objec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Б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6"/>
            </w:r>
          </w:p>
        </w:tc>
        <w:tc>
          <w:tcPr>
            <w:tcW w:w="1278" w:type="dxa"/>
          </w:tcPr>
          <w:p w:rsidR="00032547" w:rsidRPr="00B22B08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(3 бода за сваку наредну собу)</w:t>
            </w: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F9D4BF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32547" w:rsidRPr="00072455" w:rsidTr="00963F13">
        <w:trPr>
          <w:trHeight w:val="288"/>
        </w:trPr>
        <w:tc>
          <w:tcPr>
            <w:tcW w:w="2300" w:type="dxa"/>
            <w:gridSpan w:val="2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672" w:type="dxa"/>
            <w:vMerge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</w:rPr>
              <w:object w:dxaOrig="480" w:dyaOrig="435">
                <v:shape id="_x0000_i1027" type="#_x0000_t75" style="width:16.5pt;height:14.25pt" o:ole="">
                  <v:imagedata r:id="rId12" o:title=""/>
                </v:shape>
                <o:OLEObject Type="Embed" ProgID="PBrush" ShapeID="_x0000_i1027" DrawAspect="Content" ObjectID="_1543303742" r:id="rId13"/>
              </w:objec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Ц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7"/>
            </w:r>
          </w:p>
        </w:tc>
        <w:tc>
          <w:tcPr>
            <w:tcW w:w="1278" w:type="dxa"/>
          </w:tcPr>
          <w:p w:rsidR="00032547" w:rsidRPr="00B22B08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="00B22B0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(3 бода за сваку наредну собу)</w:t>
            </w: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F9D4BF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32547" w:rsidRPr="00072455" w:rsidTr="00963F13">
        <w:trPr>
          <w:trHeight w:val="288"/>
        </w:trPr>
        <w:tc>
          <w:tcPr>
            <w:tcW w:w="2300" w:type="dxa"/>
            <w:gridSpan w:val="2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2" w:type="dxa"/>
            <w:vMerge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</w:rPr>
              <w:object w:dxaOrig="540" w:dyaOrig="465">
                <v:shape id="_x0000_i1028" type="#_x0000_t75" style="width:16.5pt;height:14.25pt" o:ole="">
                  <v:imagedata r:id="rId14" o:title=""/>
                </v:shape>
                <o:OLEObject Type="Embed" ProgID="PBrush" ShapeID="_x0000_i1028" DrawAspect="Content" ObjectID="_1543303743" r:id="rId15"/>
              </w:objec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Д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8"/>
            </w:r>
          </w:p>
        </w:tc>
        <w:tc>
          <w:tcPr>
            <w:tcW w:w="1278" w:type="dxa"/>
          </w:tcPr>
          <w:p w:rsidR="00032547" w:rsidRPr="00B22B08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="00B22B0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(3 бода за сваку наредну собу)</w:t>
            </w: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F9D4BF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032547" w:rsidRPr="00072455" w:rsidTr="00963F13">
        <w:trPr>
          <w:trHeight w:val="288"/>
        </w:trPr>
        <w:tc>
          <w:tcPr>
            <w:tcW w:w="2300" w:type="dxa"/>
            <w:gridSpan w:val="2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2" w:type="dxa"/>
            <w:vMerge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513" w:type="dxa"/>
            <w:vMerge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</w:tcPr>
          <w:p w:rsidR="00032547" w:rsidRPr="00072455" w:rsidRDefault="00032547" w:rsidP="00B2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Категорија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</w:rPr>
              <w:object w:dxaOrig="540" w:dyaOrig="495">
                <v:shape id="_x0000_i1029" type="#_x0000_t75" style="width:16.5pt;height:14.25pt" o:ole="">
                  <v:imagedata r:id="rId16" o:title=""/>
                </v:shape>
                <o:OLEObject Type="Embed" ProgID="PBrush" ShapeID="_x0000_i1029" DrawAspect="Content" ObjectID="_1543303744" r:id="rId17"/>
              </w:objec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Е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59"/>
            </w:r>
          </w:p>
        </w:tc>
        <w:tc>
          <w:tcPr>
            <w:tcW w:w="1278" w:type="dxa"/>
          </w:tcPr>
          <w:p w:rsidR="00032547" w:rsidRPr="00B22B08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="00B22B0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(3 бода за сваку наредну собу)</w:t>
            </w: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F9D4BF"/>
          </w:tcPr>
          <w:p w:rsidR="00032547" w:rsidRPr="00072455" w:rsidRDefault="00032547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C5587" w:rsidRDefault="007C5587" w:rsidP="00072455">
      <w:pPr>
        <w:spacing w:line="240" w:lineRule="auto"/>
        <w:rPr>
          <w:rFonts w:ascii="Times New Roman" w:hAnsi="Times New Roman"/>
          <w:lang w:val="sr-Cyrl-CS"/>
        </w:rPr>
      </w:pPr>
    </w:p>
    <w:p w:rsidR="00B22B08" w:rsidRPr="00072455" w:rsidRDefault="00B22B08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2423"/>
        <w:gridCol w:w="918"/>
        <w:gridCol w:w="72"/>
        <w:gridCol w:w="1407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895494" w:rsidRPr="00072455" w:rsidTr="00B22B08">
        <w:trPr>
          <w:trHeight w:val="429"/>
        </w:trPr>
        <w:tc>
          <w:tcPr>
            <w:tcW w:w="14029" w:type="dxa"/>
            <w:gridSpan w:val="14"/>
          </w:tcPr>
          <w:p w:rsidR="00895494" w:rsidRPr="00072455" w:rsidRDefault="00895494" w:rsidP="00072455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072455">
              <w:rPr>
                <w:rFonts w:ascii="Times New Roman" w:hAnsi="Times New Roman"/>
              </w:rPr>
              <w:br w:type="page"/>
            </w:r>
            <w:r w:rsidRPr="00072455">
              <w:rPr>
                <w:rFonts w:ascii="Times New Roman" w:hAnsi="Times New Roman"/>
                <w:b/>
                <w:lang w:val="sr-Latn-CS"/>
              </w:rPr>
              <w:t>ОСТАЛИ  САДРЖАЈИ, УСЛУГЕ И ПОГОДНОСТИ</w:t>
            </w: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42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Климатизација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60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заједничким просторијама за госте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143.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Просторија, односно део просторије у ТН опремљен ТВ-ом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са даљинским управљачем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61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 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нтернет приступ у смештајним јединицама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62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14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Широкопојасни и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нтернет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 оквиру јавних просторија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63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14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Додатни телевизор са даљинским управљачем у апартману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Concierge</w:t>
            </w:r>
            <w:r w:rsidRPr="00072455">
              <w:rPr>
                <w:rStyle w:val="Referencafusnote"/>
                <w:rFonts w:ascii="Times New Roman" w:hAnsi="Times New Roman"/>
                <w:lang w:val="sr-Latn-CS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lang w:val="sr-Latn-CS"/>
              </w:rPr>
              <w:footnoteReference w:id="64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148.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Колица за пренос пртљага на располагању гостима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149.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Ношење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пртљага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150.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Апарат за чишћење обуће у пријемном холу или у оквиру смештајног дела објекта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151.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Чишћење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обуће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гостију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Прање и пеглање рубља гостију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ru-RU"/>
              </w:rPr>
              <w:footnoteReference w:id="65"/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Хемијско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чишћење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</w:rPr>
              <w:footnoteReference w:id="66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Услуге шивења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67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Превоз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гостију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возилом ТН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Продаја или посредовање при куповини карата (за позориште, концерте, јавни превоз и сл.)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B22B08" w:rsidRDefault="00B22B08" w:rsidP="00072455">
            <w:pPr>
              <w:pStyle w:val="Tekstfusnote"/>
              <w:rPr>
                <w:sz w:val="18"/>
                <w:szCs w:val="18"/>
                <w:lang w:val="sr-Latn-CS"/>
              </w:rPr>
            </w:pPr>
            <w:proofErr w:type="spellStart"/>
            <w:r w:rsidRPr="00B22B08">
              <w:rPr>
                <w:sz w:val="18"/>
                <w:szCs w:val="18"/>
                <w:lang w:val="sr-Latn-CS"/>
              </w:rPr>
              <w:t>Додатни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угоститељски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садржаји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r w:rsidRPr="00B22B08">
              <w:rPr>
                <w:sz w:val="18"/>
                <w:szCs w:val="18"/>
                <w:lang w:val="sr-Cyrl-RS"/>
              </w:rPr>
              <w:t xml:space="preserve">у оквиру посебног простора </w:t>
            </w:r>
            <w:r w:rsidRPr="00B22B08">
              <w:rPr>
                <w:sz w:val="18"/>
                <w:szCs w:val="18"/>
                <w:lang w:val="sr-Latn-CS"/>
              </w:rPr>
              <w:t>(</w:t>
            </w:r>
            <w:r w:rsidRPr="00B22B08">
              <w:rPr>
                <w:sz w:val="18"/>
                <w:szCs w:val="18"/>
                <w:lang w:val="sr-Cyrl-CS"/>
              </w:rPr>
              <w:t xml:space="preserve">салон,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национални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ресторан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специјализовани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ресторан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пицерија,посластичарница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, </w:t>
            </w:r>
          </w:p>
          <w:p w:rsidR="00B22B08" w:rsidRPr="00B22B08" w:rsidRDefault="00B22B08" w:rsidP="00072455">
            <w:pPr>
              <w:pStyle w:val="Tekstfusnote"/>
              <w:rPr>
                <w:sz w:val="18"/>
                <w:szCs w:val="18"/>
                <w:lang w:val="sr-Cyrl-RS"/>
              </w:rPr>
            </w:pPr>
            <w:proofErr w:type="spellStart"/>
            <w:r w:rsidRPr="00B22B08">
              <w:rPr>
                <w:sz w:val="18"/>
                <w:szCs w:val="18"/>
                <w:lang w:val="sr-Latn-CS"/>
              </w:rPr>
              <w:t>снек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бар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пивница</w:t>
            </w:r>
            <w:proofErr w:type="spellEnd"/>
            <w:r w:rsidRPr="00B22B08">
              <w:rPr>
                <w:sz w:val="18"/>
                <w:szCs w:val="18"/>
                <w:lang w:val="sr-Cyrl-CS"/>
              </w:rPr>
              <w:t>, интернет кафе</w:t>
            </w:r>
            <w:r w:rsidRPr="00B22B08">
              <w:rPr>
                <w:sz w:val="18"/>
                <w:szCs w:val="18"/>
                <w:lang w:val="sr-Latn-CS"/>
              </w:rPr>
              <w:t xml:space="preserve"> и </w:t>
            </w:r>
            <w:proofErr w:type="spellStart"/>
            <w:r w:rsidRPr="00B22B08">
              <w:rPr>
                <w:sz w:val="18"/>
                <w:szCs w:val="18"/>
                <w:lang w:val="sr-Latn-CS"/>
              </w:rPr>
              <w:t>сл</w:t>
            </w:r>
            <w:proofErr w:type="spellEnd"/>
            <w:r w:rsidRPr="00B22B08">
              <w:rPr>
                <w:sz w:val="18"/>
                <w:szCs w:val="18"/>
                <w:lang w:val="sr-Latn-CS"/>
              </w:rPr>
              <w:t>.)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5" w:type="dxa"/>
          </w:tcPr>
          <w:p w:rsidR="00B22B08" w:rsidRPr="00B22B08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="00FC1DC6"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бода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н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pStyle w:val="Tekstfusnote"/>
              <w:rPr>
                <w:lang w:val="sr-Latn-CS"/>
              </w:rPr>
            </w:pPr>
            <w:proofErr w:type="spellStart"/>
            <w:r w:rsidRPr="00072455">
              <w:rPr>
                <w:lang w:val="sr-Latn-CS"/>
              </w:rPr>
              <w:t>Башта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или</w:t>
            </w:r>
            <w:proofErr w:type="spellEnd"/>
            <w:r w:rsidRPr="00072455">
              <w:rPr>
                <w:lang w:val="sr-Latn-CS"/>
              </w:rPr>
              <w:t xml:space="preserve"> </w:t>
            </w:r>
            <w:proofErr w:type="spellStart"/>
            <w:r w:rsidRPr="00072455">
              <w:rPr>
                <w:lang w:val="sr-Latn-CS"/>
              </w:rPr>
              <w:t>тераса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B2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6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22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159.</w:t>
            </w:r>
          </w:p>
        </w:tc>
        <w:tc>
          <w:tcPr>
            <w:tcW w:w="3341" w:type="dxa"/>
            <w:gridSpan w:val="2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банкет</w:t>
            </w:r>
            <w:proofErr w:type="spellEnd"/>
          </w:p>
        </w:tc>
        <w:tc>
          <w:tcPr>
            <w:tcW w:w="14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 50 места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50-100 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преко 100 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47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160.</w:t>
            </w:r>
          </w:p>
        </w:tc>
        <w:tc>
          <w:tcPr>
            <w:tcW w:w="3341" w:type="dxa"/>
            <w:gridSpan w:val="2"/>
            <w:tcBorders>
              <w:right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Сала за састанке (пословни салон) </w:t>
            </w:r>
          </w:p>
        </w:tc>
        <w:tc>
          <w:tcPr>
            <w:tcW w:w="1479" w:type="dxa"/>
            <w:gridSpan w:val="2"/>
            <w:tcBorders>
              <w:left w:val="nil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17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61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41" w:type="dxa"/>
            <w:gridSpan w:val="2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Сала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конференције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 50 места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47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50-100 места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33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преко 100 места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Анимација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забава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дискотека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ноћни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клуб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казино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сл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275" w:type="dxa"/>
          </w:tcPr>
          <w:p w:rsidR="00B22B08" w:rsidRPr="00072455" w:rsidRDefault="00B22B08" w:rsidP="00FC1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Бутици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трговине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FC1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 w:val="restart"/>
            <w:tcBorders>
              <w:top w:val="single" w:sz="18" w:space="0" w:color="FFFFFF" w:themeColor="background1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Библиотека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оквиру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издвојене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просторије</w:t>
            </w:r>
            <w:proofErr w:type="spellEnd"/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Туристичка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агенција</w:t>
            </w:r>
            <w:proofErr w:type="spellEnd"/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Банка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Пошта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16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игру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деце</w:t>
            </w:r>
            <w:proofErr w:type="spellEnd"/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69.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Игралиште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децу</w:t>
            </w:r>
            <w:proofErr w:type="spellEnd"/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Latn-CS"/>
              </w:rPr>
              <w:footnoteReference w:id="68"/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70.</w:t>
            </w:r>
          </w:p>
        </w:tc>
        <w:tc>
          <w:tcPr>
            <w:tcW w:w="4820" w:type="dxa"/>
            <w:gridSpan w:val="4"/>
          </w:tcPr>
          <w:p w:rsidR="00B22B08" w:rsidRPr="00FC1DC6" w:rsidRDefault="00B22B08" w:rsidP="0007245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sr-Latn-CS"/>
              </w:rPr>
            </w:pP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Обезбеђена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услуга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чувања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стручног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надзора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деце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сати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току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24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часа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према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потребама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захтевима</w:t>
            </w:r>
            <w:proofErr w:type="spellEnd"/>
            <w:r w:rsidRPr="00FC1DC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FC1DC6">
              <w:rPr>
                <w:rFonts w:ascii="Times New Roman" w:hAnsi="Times New Roman"/>
                <w:sz w:val="18"/>
                <w:szCs w:val="18"/>
              </w:rPr>
              <w:t>гостију</w:t>
            </w:r>
            <w:proofErr w:type="spellEnd"/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171.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Обезбеђене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„babysitter“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услуге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172.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455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О</w:t>
            </w:r>
            <w:proofErr w:type="spellStart"/>
            <w:r w:rsidRPr="00072455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безбеђене</w:t>
            </w:r>
            <w:proofErr w:type="spellEnd"/>
            <w:r w:rsidRPr="00072455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лекарске услуге у посебној просторији опремљеној за лекарске интервенције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347"/>
        </w:trPr>
        <w:tc>
          <w:tcPr>
            <w:tcW w:w="2263" w:type="dxa"/>
            <w:vMerge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ктивности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аниматора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спортских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инструктора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Спортски садржаји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pStyle w:val="Tekstfusnote"/>
              <w:rPr>
                <w:lang w:val="sr-Cyrl-CS"/>
              </w:rPr>
            </w:pPr>
            <w:proofErr w:type="spellStart"/>
            <w:r w:rsidRPr="00072455">
              <w:rPr>
                <w:bCs/>
                <w:lang w:val="sr-Latn-CS"/>
              </w:rPr>
              <w:t>Капацитети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за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спорт</w:t>
            </w:r>
            <w:proofErr w:type="spellEnd"/>
            <w:r w:rsidRPr="00072455">
              <w:rPr>
                <w:bCs/>
                <w:lang w:val="sr-Latn-CS"/>
              </w:rPr>
              <w:t xml:space="preserve"> и </w:t>
            </w:r>
            <w:proofErr w:type="spellStart"/>
            <w:r w:rsidRPr="00072455">
              <w:rPr>
                <w:bCs/>
                <w:lang w:val="sr-Latn-CS"/>
              </w:rPr>
              <w:t>рекреацију</w:t>
            </w:r>
            <w:proofErr w:type="spellEnd"/>
            <w:r w:rsidRPr="00072455">
              <w:rPr>
                <w:bCs/>
                <w:lang w:val="sr-Latn-CS"/>
              </w:rPr>
              <w:t xml:space="preserve"> (</w:t>
            </w:r>
            <w:proofErr w:type="spellStart"/>
            <w:r w:rsidRPr="00072455">
              <w:rPr>
                <w:bCs/>
                <w:lang w:val="sr-Latn-CS"/>
              </w:rPr>
              <w:t>терени</w:t>
            </w:r>
            <w:proofErr w:type="spellEnd"/>
            <w:r w:rsidRPr="00072455">
              <w:rPr>
                <w:bCs/>
                <w:lang w:val="sr-Latn-CS"/>
              </w:rPr>
              <w:t xml:space="preserve">, </w:t>
            </w:r>
            <w:proofErr w:type="spellStart"/>
            <w:r w:rsidRPr="00072455">
              <w:rPr>
                <w:bCs/>
                <w:lang w:val="sr-Latn-CS"/>
              </w:rPr>
              <w:t>спортске</w:t>
            </w:r>
            <w:proofErr w:type="spellEnd"/>
            <w:r w:rsidRPr="00072455">
              <w:rPr>
                <w:bCs/>
                <w:lang w:val="sr-Latn-CS"/>
              </w:rPr>
              <w:t xml:space="preserve"> </w:t>
            </w:r>
            <w:proofErr w:type="spellStart"/>
            <w:r w:rsidRPr="00072455">
              <w:rPr>
                <w:bCs/>
                <w:lang w:val="sr-Latn-CS"/>
              </w:rPr>
              <w:t>сале</w:t>
            </w:r>
            <w:proofErr w:type="spellEnd"/>
            <w:r w:rsidRPr="00072455">
              <w:rPr>
                <w:bCs/>
                <w:lang w:val="sr-Cyrl-CS"/>
              </w:rPr>
              <w:t>,</w:t>
            </w:r>
            <w:r w:rsidRPr="00072455">
              <w:rPr>
                <w:lang w:val="sr-Cyrl-CS"/>
              </w:rPr>
              <w:t xml:space="preserve"> куглана</w:t>
            </w:r>
            <w:r w:rsidRPr="00072455">
              <w:rPr>
                <w:bCs/>
                <w:lang w:val="sr-Latn-CS"/>
              </w:rPr>
              <w:t xml:space="preserve"> и </w:t>
            </w:r>
            <w:proofErr w:type="spellStart"/>
            <w:r w:rsidRPr="00072455">
              <w:rPr>
                <w:bCs/>
                <w:lang w:val="sr-Latn-CS"/>
              </w:rPr>
              <w:t>сл</w:t>
            </w:r>
            <w:proofErr w:type="spellEnd"/>
            <w:r w:rsidRPr="00072455">
              <w:rPr>
                <w:bCs/>
                <w:lang w:val="sr-Latn-CS"/>
              </w:rPr>
              <w:t>.)</w:t>
            </w:r>
            <w:r w:rsidRPr="00072455">
              <w:rPr>
                <w:bCs/>
                <w:lang w:val="sr-Cyrl-CS"/>
              </w:rPr>
              <w:t xml:space="preserve"> 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175.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Спортско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72455">
              <w:rPr>
                <w:rFonts w:ascii="Times New Roman" w:hAnsi="Times New Roman"/>
                <w:sz w:val="20"/>
                <w:szCs w:val="20"/>
                <w:lang w:val="ru-RU"/>
              </w:rPr>
              <w:t>рекреативни садржаји  (билијар, стони тенис...)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Фитнес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четири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различите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справе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(трака за трчање, справа за веслање,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степер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...)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07245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Спа</w:t>
            </w:r>
            <w:proofErr w:type="spellEnd"/>
            <w:r w:rsidRPr="0007245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/нега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Солари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ј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ум</w:t>
            </w:r>
            <w:proofErr w:type="spellEnd"/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17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Просторија за масажу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60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79.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Базен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масажу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ђакузи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80.</w:t>
            </w:r>
          </w:p>
        </w:tc>
        <w:tc>
          <w:tcPr>
            <w:tcW w:w="4820" w:type="dxa"/>
            <w:gridSpan w:val="4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Саун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а,</w:t>
            </w:r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турско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купатило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или парно купатило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181.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Слана соба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182.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Одељење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водену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терапију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(хидротерапија и сл.)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83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Козметички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салон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(маникир, педикир и сл. )</w:t>
            </w:r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Фризерски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салон</w:t>
            </w:r>
            <w:proofErr w:type="spellEnd"/>
          </w:p>
          <w:p w:rsidR="00F129C8" w:rsidRPr="00072455" w:rsidRDefault="00F129C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33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23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Базен за пливање  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отворен 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до 60м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2B08" w:rsidRPr="00072455" w:rsidTr="00F129C8">
        <w:trPr>
          <w:trHeight w:val="28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2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више од 60м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2B08" w:rsidRPr="00072455" w:rsidTr="00F129C8">
        <w:trPr>
          <w:trHeight w:val="25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2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затворен </w:t>
            </w:r>
          </w:p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до 40м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2B08" w:rsidRPr="00072455" w:rsidTr="00F129C8">
        <w:trPr>
          <w:trHeight w:val="22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2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B22B08" w:rsidRPr="00072455" w:rsidRDefault="00B22B08" w:rsidP="000724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више од 40м</w:t>
            </w:r>
            <w:r w:rsidRPr="00072455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2B08" w:rsidRPr="00072455" w:rsidTr="00F129C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23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Базен за пливање за децу</w:t>
            </w:r>
          </w:p>
        </w:tc>
        <w:tc>
          <w:tcPr>
            <w:tcW w:w="2397" w:type="dxa"/>
            <w:gridSpan w:val="3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отворен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2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397" w:type="dxa"/>
            <w:gridSpan w:val="3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затворен</w:t>
            </w: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87.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Изнајмљивање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спортске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опреме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нпр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ски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опрема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бицикл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кајак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др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18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Уређена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плажа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парк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госте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ТН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724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CS"/>
              </w:rPr>
              <w:t>у власништву ТН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189.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Ознака Плава застава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4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90.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смештаја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кућних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55">
              <w:rPr>
                <w:rFonts w:ascii="Times New Roman" w:hAnsi="Times New Roman"/>
                <w:sz w:val="20"/>
                <w:szCs w:val="20"/>
              </w:rPr>
              <w:t>љубимаца</w:t>
            </w:r>
            <w:proofErr w:type="spellEnd"/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посебном простору или просторији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4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191.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Могућност приступа за аутобус до ТН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49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192.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Могућност приступа за аутобус у ТН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93.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Систематично анкетирање гостију</w:t>
            </w:r>
            <w:r w:rsidRPr="000724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en-US"/>
              </w:rPr>
              <w:footnoteReference w:id="69"/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194</w:t>
            </w: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Систематично управљање жалбама</w:t>
            </w:r>
            <w:r w:rsidRPr="00072455"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70"/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195.</w:t>
            </w:r>
          </w:p>
        </w:tc>
        <w:tc>
          <w:tcPr>
            <w:tcW w:w="4820" w:type="dxa"/>
            <w:gridSpan w:val="4"/>
          </w:tcPr>
          <w:p w:rsidR="00B22B08" w:rsidRDefault="00B22B08" w:rsidP="00060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Извештај</w:t>
            </w:r>
            <w:r>
              <w:rPr>
                <w:rStyle w:val="Referencafusnote"/>
                <w:rFonts w:ascii="Times New Roman" w:hAnsi="Times New Roman"/>
                <w:sz w:val="20"/>
                <w:szCs w:val="20"/>
                <w:lang w:val="sr-Cyrl-CS"/>
              </w:rPr>
              <w:footnoteReference w:id="71"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 спроведеном екстерном истраживању задовољства гостију</w:t>
            </w:r>
          </w:p>
          <w:p w:rsidR="00147D7A" w:rsidRPr="00060FED" w:rsidRDefault="00147D7A" w:rsidP="0006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137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196.</w:t>
            </w:r>
          </w:p>
        </w:tc>
        <w:tc>
          <w:tcPr>
            <w:tcW w:w="2423" w:type="dxa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Приступ и саобраћајна повезаност </w:t>
            </w:r>
          </w:p>
        </w:tc>
        <w:tc>
          <w:tcPr>
            <w:tcW w:w="2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22B0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</w:t>
            </w:r>
            <w:r w:rsidR="00B22B08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обар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138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2B0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  <w:r w:rsidR="00B22B08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дличан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137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19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072455"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423" w:type="dxa"/>
            <w:vMerge w:val="restart"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Положај објекта на локацији (поглед, у центру, парк и сл.) </w:t>
            </w:r>
          </w:p>
        </w:tc>
        <w:tc>
          <w:tcPr>
            <w:tcW w:w="2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22B0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</w:t>
            </w:r>
            <w:r w:rsidR="00B22B08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обар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112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0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  <w:r w:rsidR="00B22B08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дличан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129C8">
        <w:trPr>
          <w:trHeight w:val="105"/>
        </w:trPr>
        <w:tc>
          <w:tcPr>
            <w:tcW w:w="2263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B22B08" w:rsidRPr="00072455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2B0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="00B22B08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ксклузиван</w:t>
            </w:r>
          </w:p>
          <w:p w:rsidR="00147D7A" w:rsidRPr="00072455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288"/>
        </w:trPr>
        <w:tc>
          <w:tcPr>
            <w:tcW w:w="2263" w:type="dxa"/>
            <w:tcBorders>
              <w:top w:val="nil"/>
              <w:bottom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07245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Еко критеријуми</w:t>
            </w: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198.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Cyrl-CS"/>
              </w:rPr>
              <w:t>Еко ознака (</w:t>
            </w:r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нпр. </w:t>
            </w:r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ISO 14001, </w:t>
            </w:r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Зелени кључ, </w:t>
            </w:r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EU 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ekolabel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,  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Green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Globe, 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Energy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Star, 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Green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Seal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и друге)</w:t>
            </w:r>
            <w:r w:rsidRPr="00F129C8">
              <w:rPr>
                <w:rStyle w:val="Referencafusnote"/>
                <w:rFonts w:ascii="Times New Roman" w:hAnsi="Times New Roman"/>
                <w:sz w:val="18"/>
                <w:szCs w:val="18"/>
                <w:lang w:val="sr-Cyrl-RS"/>
              </w:rPr>
              <w:footnoteReference w:id="72"/>
            </w:r>
          </w:p>
          <w:p w:rsidR="00147D7A" w:rsidRPr="00F129C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5"/>
        </w:trPr>
        <w:tc>
          <w:tcPr>
            <w:tcW w:w="2263" w:type="dxa"/>
            <w:tcBorders>
              <w:top w:val="nil"/>
              <w:bottom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19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9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Latn-RS"/>
              </w:rPr>
              <w:t>K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>оришћење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енергије из обновљивих извора (</w:t>
            </w:r>
            <w:proofErr w:type="spellStart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>нпр.сунца</w:t>
            </w:r>
            <w:proofErr w:type="spellEnd"/>
            <w:r w:rsidRPr="00F129C8">
              <w:rPr>
                <w:rFonts w:ascii="Times New Roman" w:hAnsi="Times New Roman"/>
                <w:sz w:val="18"/>
                <w:szCs w:val="18"/>
                <w:lang w:val="sr-Cyrl-RS"/>
              </w:rPr>
              <w:t>, ветра, геотермалних, подземних и површинских вода, биомасе  и друго)</w:t>
            </w:r>
          </w:p>
          <w:p w:rsidR="00147D7A" w:rsidRPr="00F129C8" w:rsidRDefault="00147D7A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5"/>
        </w:trPr>
        <w:tc>
          <w:tcPr>
            <w:tcW w:w="2263" w:type="dxa"/>
            <w:tcBorders>
              <w:top w:val="nil"/>
              <w:bottom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915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200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Cyrl-CS"/>
              </w:rPr>
              <w:t>Уштеда електричне енергије  коришћењем штедљивих сијалица и/или аутоматског укључења/искључења расвете у заједничким просторијама за госте</w:t>
            </w:r>
            <w:r w:rsidRPr="00F129C8">
              <w:rPr>
                <w:rStyle w:val="Referencafusnote"/>
                <w:rFonts w:ascii="Times New Roman" w:hAnsi="Times New Roman"/>
                <w:sz w:val="18"/>
                <w:szCs w:val="18"/>
                <w:lang w:val="sr-Cyrl-CS"/>
              </w:rPr>
              <w:footnoteReference w:id="73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5"/>
        </w:trPr>
        <w:tc>
          <w:tcPr>
            <w:tcW w:w="2263" w:type="dxa"/>
            <w:tcBorders>
              <w:top w:val="nil"/>
              <w:bottom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Cyrl-CS"/>
              </w:rPr>
              <w:t>Аутоматско гашење светла и/или клима уређаја у смештајним јединицама након одласка госта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B22B08">
        <w:trPr>
          <w:trHeight w:val="105"/>
        </w:trPr>
        <w:tc>
          <w:tcPr>
            <w:tcW w:w="2263" w:type="dxa"/>
            <w:tcBorders>
              <w:top w:val="nil"/>
              <w:bottom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  <w:r w:rsidRPr="00072455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Cyrl-CS"/>
              </w:rPr>
              <w:t>Обавештења о смањењу непотребног прања пешкира и постељине која подстичу уштеду енергије, воде и детерџента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B22B08" w:rsidRPr="00072455" w:rsidTr="00FC1DC6">
        <w:trPr>
          <w:trHeight w:val="375"/>
        </w:trPr>
        <w:tc>
          <w:tcPr>
            <w:tcW w:w="2263" w:type="dxa"/>
            <w:tcBorders>
              <w:top w:val="nil"/>
            </w:tcBorders>
          </w:tcPr>
          <w:p w:rsidR="00B22B08" w:rsidRPr="00072455" w:rsidRDefault="00B22B08" w:rsidP="00072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Latn-RS"/>
              </w:rPr>
              <w:t>203.</w:t>
            </w:r>
          </w:p>
        </w:tc>
        <w:tc>
          <w:tcPr>
            <w:tcW w:w="4820" w:type="dxa"/>
            <w:gridSpan w:val="4"/>
          </w:tcPr>
          <w:p w:rsidR="00B22B08" w:rsidRPr="00F129C8" w:rsidRDefault="00B22B08" w:rsidP="0007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129C8">
              <w:rPr>
                <w:rFonts w:ascii="Times New Roman" w:hAnsi="Times New Roman"/>
                <w:sz w:val="18"/>
                <w:szCs w:val="18"/>
                <w:lang w:val="sr-Cyrl-CS"/>
              </w:rPr>
              <w:t>Сортирање отпада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B22B08" w:rsidRPr="00072455" w:rsidRDefault="00B22B08" w:rsidP="00072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6B6CCE" w:rsidRPr="00072455" w:rsidRDefault="006B6CCE" w:rsidP="00072455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709"/>
        <w:gridCol w:w="709"/>
        <w:gridCol w:w="709"/>
        <w:gridCol w:w="708"/>
        <w:gridCol w:w="709"/>
      </w:tblGrid>
      <w:tr w:rsidR="00E221AC" w:rsidRPr="00072455" w:rsidTr="00FC1DC6">
        <w:trPr>
          <w:trHeight w:val="288"/>
        </w:trPr>
        <w:tc>
          <w:tcPr>
            <w:tcW w:w="9067" w:type="dxa"/>
            <w:vAlign w:val="center"/>
          </w:tcPr>
          <w:p w:rsidR="00E221AC" w:rsidRPr="00072455" w:rsidRDefault="00E221AC" w:rsidP="00072455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Cyrl-CS"/>
              </w:rPr>
              <w:t xml:space="preserve">Обавезе по основу изборних елемената  </w:t>
            </w:r>
          </w:p>
        </w:tc>
        <w:tc>
          <w:tcPr>
            <w:tcW w:w="3544" w:type="dxa"/>
            <w:gridSpan w:val="5"/>
            <w:vAlign w:val="center"/>
          </w:tcPr>
          <w:p w:rsidR="00E221AC" w:rsidRPr="00072455" w:rsidRDefault="00E221AC" w:rsidP="00072455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2455">
              <w:rPr>
                <w:rFonts w:ascii="Times New Roman" w:hAnsi="Times New Roman"/>
                <w:b/>
                <w:lang w:val="sr-Cyrl-CS"/>
              </w:rPr>
              <w:t>Минимални број бодова</w:t>
            </w:r>
            <w:r w:rsidR="00761965" w:rsidRPr="00072455">
              <w:rPr>
                <w:rStyle w:val="Referencafusnote"/>
                <w:rFonts w:ascii="Times New Roman" w:hAnsi="Times New Roman"/>
                <w:b/>
                <w:lang w:val="sr-Cyrl-CS"/>
              </w:rPr>
              <w:footnoteReference w:id="74"/>
            </w:r>
          </w:p>
        </w:tc>
      </w:tr>
      <w:tr w:rsidR="00E221AC" w:rsidRPr="00072455" w:rsidTr="00FC1DC6">
        <w:trPr>
          <w:trHeight w:val="288"/>
        </w:trPr>
        <w:tc>
          <w:tcPr>
            <w:tcW w:w="9067" w:type="dxa"/>
            <w:vAlign w:val="center"/>
          </w:tcPr>
          <w:p w:rsidR="00E221AC" w:rsidRPr="00B558BA" w:rsidRDefault="00E221AC" w:rsidP="00072455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  <w:r w:rsidRPr="00B558BA">
              <w:rPr>
                <w:rFonts w:ascii="Times New Roman" w:hAnsi="Times New Roman"/>
                <w:lang w:val="sr-Cyrl-CS"/>
              </w:rPr>
              <w:t xml:space="preserve">Туристичко насеље  </w:t>
            </w:r>
          </w:p>
        </w:tc>
        <w:tc>
          <w:tcPr>
            <w:tcW w:w="709" w:type="dxa"/>
            <w:vAlign w:val="center"/>
          </w:tcPr>
          <w:p w:rsidR="00E221AC" w:rsidRPr="00072455" w:rsidRDefault="00F85B8B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="00E221AC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09" w:type="dxa"/>
            <w:vAlign w:val="center"/>
          </w:tcPr>
          <w:p w:rsidR="00E221AC" w:rsidRPr="00072455" w:rsidRDefault="00F85B8B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="00E221AC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09" w:type="dxa"/>
            <w:vAlign w:val="center"/>
          </w:tcPr>
          <w:p w:rsidR="00E221AC" w:rsidRPr="00072455" w:rsidRDefault="00F85B8B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="00E221AC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08" w:type="dxa"/>
            <w:vAlign w:val="center"/>
          </w:tcPr>
          <w:p w:rsidR="00E221AC" w:rsidRPr="00072455" w:rsidRDefault="00F85B8B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="00E221AC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09" w:type="dxa"/>
            <w:vAlign w:val="center"/>
          </w:tcPr>
          <w:p w:rsidR="00E221AC" w:rsidRPr="00072455" w:rsidRDefault="00F85B8B" w:rsidP="000724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  <w:r w:rsidR="00E221AC" w:rsidRPr="00072455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</w:tr>
    </w:tbl>
    <w:p w:rsidR="00147D7A" w:rsidRDefault="00147D7A" w:rsidP="00072455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147D7A" w:rsidRPr="00072455" w:rsidRDefault="00147D7A" w:rsidP="00072455">
      <w:pPr>
        <w:spacing w:line="240" w:lineRule="auto"/>
        <w:rPr>
          <w:rFonts w:ascii="Times New Roman" w:hAnsi="Times New Roman"/>
        </w:rPr>
      </w:pPr>
    </w:p>
    <w:p w:rsidR="00147D7A" w:rsidRPr="00667FF0" w:rsidRDefault="00147D7A" w:rsidP="00147D7A">
      <w:pPr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>МЕСТО:____</w:t>
      </w:r>
      <w:r>
        <w:rPr>
          <w:rFonts w:ascii="Times New Roman" w:hAnsi="Times New Roman"/>
          <w:lang w:val="sr-Cyrl-CS"/>
        </w:rPr>
        <w:t>_______________________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>ИМЕ И ПРЕЗИМЕ ОВЛАШЋЕНОГ ЛИЦА</w:t>
      </w:r>
    </w:p>
    <w:p w:rsidR="00147D7A" w:rsidRPr="00667FF0" w:rsidRDefault="00147D7A" w:rsidP="00147D7A">
      <w:pPr>
        <w:ind w:left="720"/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</w:t>
      </w:r>
      <w:r w:rsidRPr="00667FF0">
        <w:rPr>
          <w:rFonts w:ascii="Times New Roman" w:hAnsi="Times New Roman"/>
          <w:lang w:val="sr-Cyrl-CS"/>
        </w:rPr>
        <w:t>_____________________________________</w:t>
      </w:r>
    </w:p>
    <w:p w:rsidR="005406A2" w:rsidRPr="00072455" w:rsidRDefault="00147D7A" w:rsidP="00147D7A">
      <w:pPr>
        <w:spacing w:line="240" w:lineRule="auto"/>
        <w:rPr>
          <w:rFonts w:ascii="Times New Roman" w:hAnsi="Times New Roman"/>
        </w:rPr>
      </w:pPr>
      <w:r w:rsidRPr="00667FF0">
        <w:rPr>
          <w:rFonts w:ascii="Times New Roman" w:hAnsi="Times New Roman"/>
          <w:lang w:val="sr-Cyrl-CS"/>
        </w:rPr>
        <w:t>ДАТУМ:___________________________</w:t>
      </w:r>
    </w:p>
    <w:sectPr w:rsidR="005406A2" w:rsidRPr="00072455" w:rsidSect="00EF0C18">
      <w:footerReference w:type="even" r:id="rId18"/>
      <w:footerReference w:type="default" r:id="rId19"/>
      <w:pgSz w:w="16838" w:h="11906" w:orient="landscape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0E" w:rsidRDefault="00863F0E" w:rsidP="00371145">
      <w:pPr>
        <w:spacing w:after="0" w:line="240" w:lineRule="auto"/>
      </w:pPr>
      <w:r>
        <w:separator/>
      </w:r>
    </w:p>
  </w:endnote>
  <w:endnote w:type="continuationSeparator" w:id="0">
    <w:p w:rsidR="00863F0E" w:rsidRDefault="00863F0E" w:rsidP="0037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7A" w:rsidRDefault="00147D7A" w:rsidP="00FB0B05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47D7A" w:rsidRDefault="00147D7A" w:rsidP="00FB0B05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7A" w:rsidRDefault="00147D7A" w:rsidP="00FB0B05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5621C">
      <w:rPr>
        <w:rStyle w:val="Brojstranice"/>
        <w:noProof/>
      </w:rPr>
      <w:t>19</w:t>
    </w:r>
    <w:r>
      <w:rPr>
        <w:rStyle w:val="Brojstranice"/>
      </w:rPr>
      <w:fldChar w:fldCharType="end"/>
    </w:r>
  </w:p>
  <w:p w:rsidR="00147D7A" w:rsidRDefault="00147D7A" w:rsidP="00FB0B05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0E" w:rsidRDefault="00863F0E" w:rsidP="00371145">
      <w:pPr>
        <w:spacing w:after="0" w:line="240" w:lineRule="auto"/>
      </w:pPr>
      <w:r>
        <w:separator/>
      </w:r>
    </w:p>
  </w:footnote>
  <w:footnote w:type="continuationSeparator" w:id="0">
    <w:p w:rsidR="00863F0E" w:rsidRDefault="00863F0E" w:rsidP="00371145">
      <w:pPr>
        <w:spacing w:after="0" w:line="240" w:lineRule="auto"/>
      </w:pPr>
      <w:r>
        <w:continuationSeparator/>
      </w:r>
    </w:p>
  </w:footnote>
  <w:footnote w:id="1">
    <w:p w:rsidR="00147D7A" w:rsidRPr="002F5982" w:rsidRDefault="00147D7A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„М” - обавезни елемент за назначену категорију</w:t>
      </w:r>
      <w:r>
        <w:rPr>
          <w:sz w:val="18"/>
          <w:szCs w:val="18"/>
          <w:lang w:val="sr-Cyrl-CS"/>
        </w:rPr>
        <w:t>.</w:t>
      </w:r>
    </w:p>
  </w:footnote>
  <w:footnote w:id="2">
    <w:p w:rsidR="00147D7A" w:rsidRPr="002F5982" w:rsidRDefault="00147D7A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 / ” - елемент се не односи на назначену категорију</w:t>
      </w:r>
      <w:r>
        <w:rPr>
          <w:sz w:val="18"/>
          <w:szCs w:val="18"/>
          <w:lang w:val="sr-Cyrl-CS"/>
        </w:rPr>
        <w:t>.</w:t>
      </w:r>
    </w:p>
  </w:footnote>
  <w:footnote w:id="3">
    <w:p w:rsidR="00147D7A" w:rsidRPr="00104EEB" w:rsidRDefault="00147D7A" w:rsidP="00371145">
      <w:pPr>
        <w:pStyle w:val="Tekstfusnote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692341">
        <w:rPr>
          <w:sz w:val="18"/>
          <w:szCs w:val="18"/>
          <w:lang w:val="ru-RU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Обаве</w:t>
      </w:r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постојања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паркинга</w:t>
      </w:r>
      <w:proofErr w:type="spellEnd"/>
      <w:r>
        <w:rPr>
          <w:sz w:val="18"/>
          <w:szCs w:val="18"/>
          <w:lang w:val="sr-Latn-CS"/>
        </w:rPr>
        <w:t xml:space="preserve"> и </w:t>
      </w:r>
      <w:proofErr w:type="spellStart"/>
      <w:r>
        <w:rPr>
          <w:sz w:val="18"/>
          <w:szCs w:val="18"/>
          <w:lang w:val="sr-Latn-CS"/>
        </w:rPr>
        <w:t>гаража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односи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објекте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лоциране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простору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заштићеног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природног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непокретног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културног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добра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његове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заштићене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околине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4">
    <w:p w:rsidR="002B20AF" w:rsidRPr="00D17ABB" w:rsidRDefault="002B20AF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483624">
        <w:rPr>
          <w:sz w:val="18"/>
          <w:szCs w:val="18"/>
          <w:lang w:val="ru-RU"/>
        </w:rPr>
        <w:t xml:space="preserve">Паркинг места морају имати </w:t>
      </w:r>
      <w:r w:rsidRPr="00483624">
        <w:rPr>
          <w:sz w:val="18"/>
          <w:szCs w:val="18"/>
          <w:lang w:val="sr-Cyrl-RS"/>
        </w:rPr>
        <w:t>подлогу од чврстих материјала (бетон, асфалт, камен и сл.) и бити видно обележена</w:t>
      </w:r>
      <w:r w:rsidRPr="00483624">
        <w:rPr>
          <w:sz w:val="18"/>
          <w:szCs w:val="18"/>
          <w:lang w:val="ru-RU"/>
        </w:rPr>
        <w:t xml:space="preserve"> хоризонталном сигнализацијом</w:t>
      </w:r>
      <w:r>
        <w:rPr>
          <w:sz w:val="18"/>
          <w:szCs w:val="18"/>
          <w:lang w:val="ru-RU"/>
        </w:rPr>
        <w:t>.</w:t>
      </w:r>
    </w:p>
  </w:footnote>
  <w:footnote w:id="5">
    <w:p w:rsidR="002B20AF" w:rsidRPr="00C7091F" w:rsidRDefault="002B20AF" w:rsidP="00371145">
      <w:pPr>
        <w:pStyle w:val="Tekstfusnote"/>
        <w:rPr>
          <w:sz w:val="18"/>
          <w:szCs w:val="18"/>
          <w:lang w:val="sr-Cyrl-CS"/>
        </w:rPr>
      </w:pPr>
      <w:r>
        <w:rPr>
          <w:rStyle w:val="Referencafusnote"/>
        </w:rPr>
        <w:footnoteRef/>
      </w:r>
      <w:r w:rsidRPr="00692341">
        <w:rPr>
          <w:lang w:val="ru-RU"/>
        </w:rPr>
        <w:t xml:space="preserve"> </w:t>
      </w:r>
      <w:r>
        <w:rPr>
          <w:sz w:val="18"/>
          <w:szCs w:val="18"/>
          <w:lang w:val="sr-Cyrl-CS"/>
        </w:rPr>
        <w:t>Односи се на ТН у које је дозвољен улаз моторним возилом.</w:t>
      </w:r>
    </w:p>
  </w:footnote>
  <w:footnote w:id="6">
    <w:p w:rsidR="002B20AF" w:rsidRPr="0095368B" w:rsidRDefault="002B20AF" w:rsidP="00371145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692341">
        <w:rPr>
          <w:lang w:val="ru-RU"/>
        </w:rPr>
        <w:t xml:space="preserve"> </w:t>
      </w:r>
      <w:r>
        <w:rPr>
          <w:sz w:val="18"/>
          <w:szCs w:val="18"/>
          <w:lang w:val="sr-Cyrl-CS"/>
        </w:rPr>
        <w:t>Односи се на ТН у које је дозвољен улаз моторним возилом.</w:t>
      </w:r>
    </w:p>
  </w:footnote>
  <w:footnote w:id="7">
    <w:p w:rsidR="00147D7A" w:rsidRPr="006F281F" w:rsidRDefault="00147D7A" w:rsidP="00371145">
      <w:pPr>
        <w:pStyle w:val="Tekstfusnote"/>
        <w:rPr>
          <w:sz w:val="18"/>
          <w:szCs w:val="18"/>
          <w:lang w:val="sr-Cyrl-CS"/>
        </w:rPr>
      </w:pPr>
      <w:r>
        <w:rPr>
          <w:rStyle w:val="Referencafusnote"/>
        </w:rPr>
        <w:footnoteRef/>
      </w:r>
      <w:r w:rsidRPr="00692341">
        <w:rPr>
          <w:lang w:val="ru-RU"/>
        </w:rPr>
        <w:t xml:space="preserve"> </w:t>
      </w:r>
      <w:r>
        <w:rPr>
          <w:sz w:val="18"/>
          <w:szCs w:val="18"/>
          <w:lang w:val="sr-Cyrl-CS"/>
        </w:rPr>
        <w:t>Односи се на ТН у које је дозвољен улаз моторним возилом.</w:t>
      </w:r>
    </w:p>
  </w:footnote>
  <w:footnote w:id="8">
    <w:p w:rsidR="00147D7A" w:rsidRPr="00206B2C" w:rsidRDefault="00147D7A" w:rsidP="00371145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AF446A">
        <w:rPr>
          <w:lang w:val="ru-RU"/>
        </w:rPr>
        <w:t xml:space="preserve"> </w:t>
      </w:r>
      <w:r>
        <w:rPr>
          <w:sz w:val="18"/>
          <w:szCs w:val="18"/>
          <w:lang w:val="sr-Cyrl-CS"/>
        </w:rPr>
        <w:t>Односи се на ТН у које је дозвољен улаз моторним возилом.</w:t>
      </w:r>
    </w:p>
  </w:footnote>
  <w:footnote w:id="9">
    <w:p w:rsidR="00147D7A" w:rsidRPr="000277D6" w:rsidRDefault="00147D7A" w:rsidP="00371145">
      <w:pPr>
        <w:pStyle w:val="Tekstfusnote"/>
        <w:rPr>
          <w:sz w:val="18"/>
          <w:szCs w:val="18"/>
          <w:lang w:val="sr-Latn-CS"/>
        </w:rPr>
      </w:pPr>
      <w:r w:rsidRPr="000277D6">
        <w:rPr>
          <w:rStyle w:val="Referencafusnote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 w:rsidRPr="00AF446A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sr-Latn-CS"/>
        </w:rPr>
        <w:t>Ширина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интерне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комуникације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и</w:t>
      </w:r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обавеза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наткривеног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приступа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возила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испред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улаза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у</w:t>
      </w:r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пријемни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хол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односи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се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ТН</w:t>
      </w:r>
      <w:r w:rsidRPr="000277D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у</w:t>
      </w:r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које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је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дозвољен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приступ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возилима</w:t>
      </w:r>
      <w:proofErr w:type="spellEnd"/>
      <w:r w:rsidRPr="000277D6">
        <w:rPr>
          <w:sz w:val="18"/>
          <w:szCs w:val="18"/>
          <w:lang w:val="sr-Latn-CS"/>
        </w:rPr>
        <w:t xml:space="preserve"> </w:t>
      </w:r>
    </w:p>
  </w:footnote>
  <w:footnote w:id="10">
    <w:p w:rsidR="00147D7A" w:rsidRPr="00BF0426" w:rsidRDefault="00147D7A" w:rsidP="00371145">
      <w:pPr>
        <w:pStyle w:val="Tekstfusnote"/>
        <w:rPr>
          <w:sz w:val="18"/>
          <w:szCs w:val="18"/>
          <w:lang w:val="sr-Latn-CS"/>
        </w:rPr>
      </w:pPr>
      <w:r>
        <w:rPr>
          <w:rStyle w:val="Referencafusnote"/>
        </w:rPr>
        <w:footnoteRef/>
      </w:r>
      <w:r w:rsidRPr="00AF446A">
        <w:rPr>
          <w:lang w:val="ru-RU"/>
        </w:rPr>
        <w:t xml:space="preserve"> </w:t>
      </w:r>
      <w:proofErr w:type="spellStart"/>
      <w:r>
        <w:rPr>
          <w:sz w:val="18"/>
          <w:szCs w:val="18"/>
          <w:lang w:val="sr-Latn-CS"/>
        </w:rPr>
        <w:t>Обавеза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наткривеног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приступа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возила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испред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улаза</w:t>
      </w:r>
      <w:proofErr w:type="spellEnd"/>
      <w:r>
        <w:rPr>
          <w:sz w:val="18"/>
          <w:szCs w:val="18"/>
          <w:lang w:val="sr-Latn-CS"/>
        </w:rPr>
        <w:t xml:space="preserve"> у </w:t>
      </w:r>
      <w:proofErr w:type="spellStart"/>
      <w:r>
        <w:rPr>
          <w:sz w:val="18"/>
          <w:szCs w:val="18"/>
          <w:lang w:val="sr-Latn-CS"/>
        </w:rPr>
        <w:t>пријемни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хол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односи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објекте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лоциране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простору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заштићеног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природног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добра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или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непокретног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културног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добра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и</w:t>
      </w:r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његове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заштићене</w:t>
      </w:r>
      <w:proofErr w:type="spellEnd"/>
      <w:r w:rsidRPr="00165E4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околине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11">
    <w:p w:rsidR="00147D7A" w:rsidRPr="00BF0426" w:rsidRDefault="00147D7A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483624">
        <w:rPr>
          <w:color w:val="000000"/>
          <w:sz w:val="18"/>
          <w:szCs w:val="18"/>
          <w:lang w:val="sr-Cyrl-CS"/>
        </w:rPr>
        <w:t>Подразумева најмање један сто и четири седећа места са наслоном.</w:t>
      </w:r>
    </w:p>
  </w:footnote>
  <w:footnote w:id="12">
    <w:p w:rsidR="00147D7A" w:rsidRPr="009D2F5C" w:rsidRDefault="00147D7A" w:rsidP="00BF0426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Обавеза за ТН са више од 4</w:t>
      </w:r>
      <w:r w:rsidRPr="009D2F5C">
        <w:rPr>
          <w:sz w:val="18"/>
          <w:szCs w:val="18"/>
          <w:lang w:val="sr-Cyrl-CS"/>
        </w:rPr>
        <w:t>0 смештајних јединица</w:t>
      </w:r>
      <w:r>
        <w:rPr>
          <w:sz w:val="18"/>
          <w:szCs w:val="18"/>
          <w:lang w:val="sr-Cyrl-CS"/>
        </w:rPr>
        <w:t>.</w:t>
      </w:r>
    </w:p>
  </w:footnote>
  <w:footnote w:id="13">
    <w:p w:rsidR="00147D7A" w:rsidRPr="0063571A" w:rsidRDefault="00147D7A" w:rsidP="00371145">
      <w:pPr>
        <w:pStyle w:val="Tekstfusnote"/>
        <w:jc w:val="both"/>
        <w:rPr>
          <w:sz w:val="18"/>
          <w:szCs w:val="18"/>
          <w:lang w:val="sr-Latn-CS"/>
        </w:rPr>
      </w:pPr>
      <w:r w:rsidRPr="0063571A">
        <w:rPr>
          <w:rStyle w:val="Referencafusnote"/>
          <w:sz w:val="18"/>
          <w:szCs w:val="18"/>
        </w:rPr>
        <w:footnoteRef/>
      </w:r>
      <w:r w:rsidRPr="00AF446A">
        <w:rPr>
          <w:sz w:val="18"/>
          <w:szCs w:val="18"/>
          <w:lang w:val="ru-RU"/>
        </w:rPr>
        <w:t xml:space="preserve"> Служба мењачких послова или електронска мењачница са видно истакнутом курсном листом</w:t>
      </w:r>
      <w:r>
        <w:rPr>
          <w:sz w:val="18"/>
          <w:szCs w:val="18"/>
          <w:lang w:val="ru-RU"/>
        </w:rPr>
        <w:t>.</w:t>
      </w:r>
    </w:p>
  </w:footnote>
  <w:footnote w:id="14">
    <w:p w:rsidR="00147D7A" w:rsidRPr="00B84B00" w:rsidRDefault="00147D7A" w:rsidP="00371145">
      <w:pPr>
        <w:pStyle w:val="Tekstfusnote"/>
        <w:rPr>
          <w:lang w:val="sr-Latn-CS"/>
        </w:rPr>
      </w:pPr>
      <w:r>
        <w:rPr>
          <w:rStyle w:val="Referencafusnote"/>
        </w:rPr>
        <w:footnoteRef/>
      </w:r>
      <w:r w:rsidRPr="00AF446A">
        <w:rPr>
          <w:lang w:val="ru-RU"/>
        </w:rPr>
        <w:t xml:space="preserve"> </w:t>
      </w:r>
      <w:r>
        <w:rPr>
          <w:sz w:val="18"/>
          <w:szCs w:val="18"/>
          <w:lang w:val="nl-NL"/>
        </w:rPr>
        <w:t>Једноставан</w:t>
      </w:r>
      <w:r w:rsidRPr="00BC1B97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e</w:t>
      </w:r>
      <w:r w:rsidRPr="00BC1B97">
        <w:rPr>
          <w:sz w:val="18"/>
          <w:szCs w:val="18"/>
          <w:lang w:val="nl-NL"/>
        </w:rPr>
        <w:t>-</w:t>
      </w:r>
      <w:r>
        <w:rPr>
          <w:sz w:val="18"/>
          <w:szCs w:val="18"/>
          <w:lang w:val="nl-NL"/>
        </w:rPr>
        <w:t>mail</w:t>
      </w:r>
      <w:r w:rsidRPr="00BC1B97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контакт</w:t>
      </w:r>
      <w:r w:rsidRPr="00BC1B97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није</w:t>
      </w:r>
      <w:r w:rsidRPr="00BC1B97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довољан</w:t>
      </w:r>
      <w:r w:rsidRPr="00BC1B97">
        <w:rPr>
          <w:sz w:val="18"/>
          <w:szCs w:val="18"/>
          <w:lang w:val="nl-NL"/>
        </w:rPr>
        <w:t>.</w:t>
      </w:r>
    </w:p>
  </w:footnote>
  <w:footnote w:id="15">
    <w:p w:rsidR="00147D7A" w:rsidRPr="00FC2007" w:rsidRDefault="00147D7A" w:rsidP="00371145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 w:rsidRPr="00AF446A">
        <w:rPr>
          <w:lang w:val="ru-RU"/>
        </w:rPr>
        <w:t xml:space="preserve"> </w:t>
      </w:r>
      <w:r w:rsidRPr="00FC2007">
        <w:rPr>
          <w:sz w:val="18"/>
          <w:szCs w:val="18"/>
          <w:lang w:val="ru-RU"/>
        </w:rPr>
        <w:t xml:space="preserve">Код ТН које послује </w:t>
      </w:r>
      <w:r w:rsidRPr="00FC2007">
        <w:rPr>
          <w:sz w:val="18"/>
          <w:szCs w:val="18"/>
          <w:lang w:val="sr-Cyrl-CS"/>
        </w:rPr>
        <w:t>у оквиру</w:t>
      </w:r>
      <w:r w:rsidRPr="00FC2007">
        <w:rPr>
          <w:sz w:val="18"/>
          <w:szCs w:val="18"/>
          <w:lang w:val="sr-Latn-CS"/>
        </w:rPr>
        <w:t xml:space="preserve"> </w:t>
      </w:r>
      <w:proofErr w:type="spellStart"/>
      <w:r w:rsidRPr="00FC2007">
        <w:rPr>
          <w:sz w:val="18"/>
          <w:szCs w:val="18"/>
          <w:lang w:val="sr-Latn-CS"/>
        </w:rPr>
        <w:t>непокретног</w:t>
      </w:r>
      <w:proofErr w:type="spellEnd"/>
      <w:r w:rsidRPr="00FC2007">
        <w:rPr>
          <w:sz w:val="18"/>
          <w:szCs w:val="18"/>
          <w:lang w:val="sr-Latn-CS"/>
        </w:rPr>
        <w:t xml:space="preserve"> </w:t>
      </w:r>
      <w:proofErr w:type="spellStart"/>
      <w:r w:rsidRPr="00FC2007">
        <w:rPr>
          <w:sz w:val="18"/>
          <w:szCs w:val="18"/>
          <w:lang w:val="sr-Latn-CS"/>
        </w:rPr>
        <w:t>културног</w:t>
      </w:r>
      <w:proofErr w:type="spellEnd"/>
      <w:r w:rsidRPr="00FC2007">
        <w:rPr>
          <w:sz w:val="18"/>
          <w:szCs w:val="18"/>
          <w:lang w:val="sr-Latn-CS"/>
        </w:rPr>
        <w:t xml:space="preserve"> </w:t>
      </w:r>
      <w:proofErr w:type="spellStart"/>
      <w:r w:rsidRPr="00FC2007">
        <w:rPr>
          <w:sz w:val="18"/>
          <w:szCs w:val="18"/>
          <w:lang w:val="sr-Latn-CS"/>
        </w:rPr>
        <w:t>добра</w:t>
      </w:r>
      <w:proofErr w:type="spellEnd"/>
      <w:r w:rsidRPr="00FC2007">
        <w:rPr>
          <w:sz w:val="18"/>
          <w:szCs w:val="18"/>
          <w:lang w:val="ru-RU"/>
        </w:rPr>
        <w:t>, може да дође до одступања у односу на прописане стандарде за лифтове.</w:t>
      </w:r>
    </w:p>
  </w:footnote>
  <w:footnote w:id="16">
    <w:p w:rsidR="00147D7A" w:rsidRPr="00FC2007" w:rsidRDefault="00147D7A" w:rsidP="00371145">
      <w:pPr>
        <w:pStyle w:val="Bezrazmaka"/>
        <w:jc w:val="both"/>
        <w:rPr>
          <w:rFonts w:ascii="Times New Roman" w:hAnsi="Times New Roman"/>
          <w:strike/>
          <w:sz w:val="18"/>
          <w:szCs w:val="18"/>
          <w:lang w:val="sr-Latn-CS"/>
        </w:rPr>
      </w:pPr>
      <w:r w:rsidRPr="00FC2007">
        <w:rPr>
          <w:rStyle w:val="Referencafusnote"/>
          <w:rFonts w:ascii="Times New Roman" w:hAnsi="Times New Roman"/>
          <w:sz w:val="18"/>
          <w:szCs w:val="18"/>
        </w:rPr>
        <w:footnoteRef/>
      </w:r>
      <w:r w:rsidRPr="00FC2007">
        <w:rPr>
          <w:rFonts w:ascii="Times New Roman" w:hAnsi="Times New Roman"/>
          <w:sz w:val="18"/>
          <w:szCs w:val="18"/>
          <w:lang w:val="ru-RU"/>
        </w:rPr>
        <w:t xml:space="preserve"> Најмање један лифт. За ТН</w:t>
      </w:r>
      <w:r w:rsidRPr="00FC2007">
        <w:rPr>
          <w:rFonts w:ascii="Times New Roman" w:hAnsi="Times New Roman"/>
          <w:sz w:val="18"/>
          <w:szCs w:val="18"/>
          <w:lang w:val="sr-Cyrl-CS"/>
        </w:rPr>
        <w:t xml:space="preserve"> категорије 1, 2 и 3 звездице са </w:t>
      </w:r>
      <w:r w:rsidRPr="00FC2007">
        <w:rPr>
          <w:rFonts w:ascii="Times New Roman" w:hAnsi="Times New Roman"/>
          <w:sz w:val="18"/>
          <w:szCs w:val="18"/>
          <w:lang w:val="ru-RU"/>
        </w:rPr>
        <w:t>капацитетом већим од 70 смештајних јединица најмање два лифта за госте, а</w:t>
      </w:r>
      <w:r w:rsidRPr="00FC2007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FC2007">
        <w:rPr>
          <w:rFonts w:ascii="Times New Roman" w:hAnsi="Times New Roman"/>
          <w:sz w:val="18"/>
          <w:szCs w:val="18"/>
          <w:lang w:val="ru-RU"/>
        </w:rPr>
        <w:t>за ТН</w:t>
      </w:r>
      <w:r w:rsidRPr="00FC2007">
        <w:rPr>
          <w:rFonts w:ascii="Times New Roman" w:hAnsi="Times New Roman"/>
          <w:sz w:val="18"/>
          <w:szCs w:val="18"/>
          <w:lang w:val="sr-Cyrl-CS"/>
        </w:rPr>
        <w:t xml:space="preserve"> категорије 4 и 5 звездица са </w:t>
      </w:r>
      <w:r w:rsidRPr="00FC2007">
        <w:rPr>
          <w:rFonts w:ascii="Times New Roman" w:hAnsi="Times New Roman"/>
          <w:sz w:val="18"/>
          <w:szCs w:val="18"/>
          <w:lang w:val="ru-RU"/>
        </w:rPr>
        <w:t>капацитетом већим од 60 смештајних јединица најмање два лифта за госте.</w:t>
      </w:r>
    </w:p>
  </w:footnote>
  <w:footnote w:id="17">
    <w:p w:rsidR="00147D7A" w:rsidRPr="002B20AF" w:rsidRDefault="00147D7A" w:rsidP="002B20AF">
      <w:pPr>
        <w:pStyle w:val="Bezrazmaka"/>
        <w:jc w:val="both"/>
        <w:rPr>
          <w:rFonts w:ascii="Times New Roman" w:hAnsi="Times New Roman"/>
          <w:sz w:val="18"/>
          <w:szCs w:val="18"/>
          <w:lang w:val="sr-Latn-CS"/>
        </w:rPr>
      </w:pPr>
      <w:r w:rsidRPr="00FC2007">
        <w:rPr>
          <w:rStyle w:val="Referencafusnote"/>
        </w:rPr>
        <w:footnoteRef/>
      </w:r>
      <w:r w:rsidRPr="00FC2007">
        <w:rPr>
          <w:rFonts w:ascii="Times New Roman" w:hAnsi="Times New Roman"/>
          <w:sz w:val="18"/>
          <w:szCs w:val="18"/>
          <w:lang w:val="sr-Cyrl-CS"/>
        </w:rPr>
        <w:t>Лифт за госте има станицу на сваком нивоу који користе гости</w:t>
      </w:r>
      <w:r w:rsidRPr="002B73A1">
        <w:rPr>
          <w:rFonts w:ascii="Times New Roman" w:hAnsi="Times New Roman"/>
          <w:sz w:val="18"/>
          <w:szCs w:val="18"/>
          <w:lang w:val="sr-Cyrl-CS"/>
        </w:rPr>
        <w:t>. Под нивоом се подразумевају: подрум, сутерен, приземље, полуспрат, спрат и поткровље-мансарда. Међуспрат (мезанин) се не узима у обзир. Ако се подрум састоји од више нивоа, узимају се у обзир сви нивои које користе гости. Два полуспрата сматрају се једним спратом (нивоом). На сваком другом полуспрату је неопходна станица лифта.</w:t>
      </w:r>
      <w:r w:rsidRPr="00355CDB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2B73A1">
        <w:rPr>
          <w:rFonts w:ascii="Times New Roman" w:hAnsi="Times New Roman"/>
          <w:sz w:val="18"/>
          <w:szCs w:val="18"/>
          <w:lang w:val="sr-Cyrl-CS"/>
        </w:rPr>
        <w:t>Уколико техничке могућности не дозвољавају</w:t>
      </w:r>
      <w:r>
        <w:rPr>
          <w:rFonts w:ascii="Times New Roman" w:hAnsi="Times New Roman"/>
          <w:sz w:val="18"/>
          <w:szCs w:val="18"/>
          <w:lang w:val="sr-Cyrl-CS"/>
        </w:rPr>
        <w:t xml:space="preserve">, не узима се у обзир </w:t>
      </w:r>
      <w:r w:rsidRPr="002B73A1">
        <w:rPr>
          <w:rFonts w:ascii="Times New Roman" w:hAnsi="Times New Roman"/>
          <w:sz w:val="18"/>
          <w:szCs w:val="18"/>
          <w:lang w:val="sr-Cyrl-CS"/>
        </w:rPr>
        <w:t xml:space="preserve">поткровље (мансарда) </w:t>
      </w:r>
      <w:r>
        <w:rPr>
          <w:rFonts w:ascii="Times New Roman" w:hAnsi="Times New Roman"/>
          <w:sz w:val="18"/>
          <w:szCs w:val="18"/>
          <w:lang w:val="sr-Cyrl-CS"/>
        </w:rPr>
        <w:t>односно</w:t>
      </w:r>
      <w:r w:rsidRPr="002B73A1">
        <w:rPr>
          <w:rFonts w:ascii="Times New Roman" w:hAnsi="Times New Roman"/>
          <w:sz w:val="18"/>
          <w:szCs w:val="18"/>
          <w:lang w:val="sr-Cyrl-CS"/>
        </w:rPr>
        <w:t xml:space="preserve"> последњи ниво подрума или сутерена</w:t>
      </w:r>
      <w:r>
        <w:rPr>
          <w:rFonts w:ascii="Times New Roman" w:hAnsi="Times New Roman"/>
          <w:sz w:val="18"/>
          <w:szCs w:val="18"/>
          <w:lang w:val="sr-Cyrl-CS"/>
        </w:rPr>
        <w:t>.</w:t>
      </w:r>
    </w:p>
  </w:footnote>
  <w:footnote w:id="18">
    <w:p w:rsidR="00147D7A" w:rsidRPr="00C615F0" w:rsidRDefault="00147D7A" w:rsidP="00371145">
      <w:pPr>
        <w:pStyle w:val="Tekstfusnote"/>
        <w:rPr>
          <w:sz w:val="18"/>
          <w:szCs w:val="18"/>
          <w:lang w:val="sr-Cyrl-CS"/>
        </w:rPr>
      </w:pPr>
      <w:r>
        <w:rPr>
          <w:rStyle w:val="Referencafusnote"/>
        </w:rPr>
        <w:footnoteRef/>
      </w:r>
      <w:r w:rsidRPr="00AF446A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Pr="00C615F0">
        <w:rPr>
          <w:sz w:val="18"/>
          <w:szCs w:val="18"/>
          <w:lang w:val="sr-Cyrl-CS"/>
        </w:rPr>
        <w:t>Обавеза</w:t>
      </w:r>
      <w:r>
        <w:rPr>
          <w:sz w:val="18"/>
          <w:szCs w:val="18"/>
          <w:lang w:val="sr-Cyrl-CS"/>
        </w:rPr>
        <w:t xml:space="preserve"> постојања ресторан сале односи се на ТН у којима уз услуге смештаја, угоститељ пружа и услуге исхране и пића.</w:t>
      </w:r>
      <w:r w:rsidRPr="00C615F0">
        <w:rPr>
          <w:sz w:val="18"/>
          <w:szCs w:val="18"/>
          <w:lang w:val="sr-Cyrl-CS"/>
        </w:rPr>
        <w:t xml:space="preserve"> </w:t>
      </w:r>
    </w:p>
  </w:footnote>
  <w:footnote w:id="19">
    <w:p w:rsidR="00147D7A" w:rsidRPr="00104EEB" w:rsidRDefault="00147D7A" w:rsidP="00371145">
      <w:pPr>
        <w:pStyle w:val="Tekstfusnote"/>
        <w:jc w:val="both"/>
        <w:rPr>
          <w:sz w:val="18"/>
          <w:szCs w:val="18"/>
          <w:lang w:val="sr-Cyrl-CS"/>
        </w:rPr>
      </w:pPr>
      <w:r w:rsidRPr="00104EEB">
        <w:rPr>
          <w:rStyle w:val="Referencafusnote"/>
          <w:sz w:val="18"/>
          <w:szCs w:val="18"/>
        </w:rPr>
        <w:footnoteRef/>
      </w:r>
      <w:r w:rsidRPr="00AF446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104EEB">
        <w:rPr>
          <w:sz w:val="18"/>
          <w:szCs w:val="18"/>
          <w:lang w:val="sr-Cyrl-CS"/>
        </w:rPr>
        <w:t xml:space="preserve">За </w:t>
      </w:r>
      <w:r>
        <w:rPr>
          <w:sz w:val="18"/>
          <w:szCs w:val="18"/>
          <w:lang w:val="sr-Cyrl-CS"/>
        </w:rPr>
        <w:t>ТН у којима се пружају само услуге доручка</w:t>
      </w:r>
      <w:r w:rsidRPr="00104EEB">
        <w:rPr>
          <w:sz w:val="18"/>
          <w:szCs w:val="18"/>
          <w:lang w:val="sr-Cyrl-CS"/>
        </w:rPr>
        <w:t>: време услуживања доручка</w:t>
      </w:r>
      <w:r>
        <w:rPr>
          <w:sz w:val="18"/>
          <w:szCs w:val="18"/>
          <w:lang w:val="sr-Cyrl-CS"/>
        </w:rPr>
        <w:t>.</w:t>
      </w:r>
    </w:p>
  </w:footnote>
  <w:footnote w:id="20">
    <w:p w:rsidR="00147D7A" w:rsidRPr="00104EEB" w:rsidRDefault="00147D7A" w:rsidP="00371145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104EEB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Избор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млечних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сухомеснатих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производа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јела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од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јаја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житариц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напитак</w:t>
      </w:r>
      <w:proofErr w:type="spellEnd"/>
      <w:r w:rsidRPr="00104EEB">
        <w:rPr>
          <w:sz w:val="18"/>
          <w:szCs w:val="18"/>
          <w:lang w:val="sr-Latn-CS"/>
        </w:rPr>
        <w:t xml:space="preserve"> (</w:t>
      </w:r>
      <w:proofErr w:type="spellStart"/>
      <w:r w:rsidRPr="00104EEB">
        <w:rPr>
          <w:sz w:val="18"/>
          <w:szCs w:val="18"/>
          <w:lang w:val="sr-Latn-CS"/>
        </w:rPr>
        <w:t>кафа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чај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сл</w:t>
      </w:r>
      <w:proofErr w:type="spellEnd"/>
      <w:r w:rsidRPr="00104EEB">
        <w:rPr>
          <w:sz w:val="18"/>
          <w:szCs w:val="18"/>
          <w:lang w:val="sr-Latn-CS"/>
        </w:rPr>
        <w:t xml:space="preserve">.), </w:t>
      </w:r>
      <w:proofErr w:type="spellStart"/>
      <w:r w:rsidRPr="00104EEB">
        <w:rPr>
          <w:sz w:val="18"/>
          <w:szCs w:val="18"/>
          <w:lang w:val="sr-Latn-CS"/>
        </w:rPr>
        <w:t>воћни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сок</w:t>
      </w:r>
      <w:proofErr w:type="spellEnd"/>
      <w:r w:rsidRPr="00104EEB">
        <w:rPr>
          <w:sz w:val="18"/>
          <w:szCs w:val="18"/>
          <w:lang w:val="sr-Latn-CS"/>
        </w:rPr>
        <w:t xml:space="preserve">, </w:t>
      </w:r>
      <w:proofErr w:type="spellStart"/>
      <w:r w:rsidRPr="00104EEB">
        <w:rPr>
          <w:sz w:val="18"/>
          <w:szCs w:val="18"/>
          <w:lang w:val="sr-Latn-CS"/>
        </w:rPr>
        <w:t>воће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или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воћн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салат</w:t>
      </w:r>
      <w:proofErr w:type="spellEnd"/>
      <w:r w:rsidRPr="00104EEB">
        <w:rPr>
          <w:sz w:val="18"/>
          <w:szCs w:val="18"/>
          <w:lang w:val="sr-Cyrl-CS"/>
        </w:rPr>
        <w:t>а</w:t>
      </w:r>
      <w:r w:rsidRPr="00104EEB">
        <w:rPr>
          <w:sz w:val="18"/>
          <w:szCs w:val="18"/>
          <w:lang w:val="sr-Latn-CS"/>
        </w:rPr>
        <w:t xml:space="preserve">. </w:t>
      </w:r>
      <w:proofErr w:type="spellStart"/>
      <w:r w:rsidRPr="00104EEB">
        <w:rPr>
          <w:sz w:val="18"/>
          <w:szCs w:val="18"/>
          <w:lang w:val="sr-Latn-CS"/>
        </w:rPr>
        <w:t>Доручак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послужује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конобар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21">
    <w:p w:rsidR="00147D7A" w:rsidRPr="00104EEB" w:rsidRDefault="00147D7A" w:rsidP="00371145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rFonts w:eastAsia="Calibri"/>
          <w:sz w:val="18"/>
          <w:szCs w:val="18"/>
        </w:rPr>
        <w:footnoteRef/>
      </w:r>
      <w:r w:rsidRPr="00104EEB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Само</w:t>
      </w:r>
      <w:proofErr w:type="spellEnd"/>
      <w:r w:rsidRPr="00104EEB">
        <w:rPr>
          <w:sz w:val="18"/>
          <w:szCs w:val="18"/>
          <w:lang w:val="sr-Cyrl-CS"/>
        </w:rPr>
        <w:t>по</w:t>
      </w:r>
      <w:proofErr w:type="spellStart"/>
      <w:r w:rsidRPr="00104EEB">
        <w:rPr>
          <w:sz w:val="18"/>
          <w:szCs w:val="18"/>
          <w:lang w:val="sr-Latn-CS"/>
        </w:rPr>
        <w:t>служивање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са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најмање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истим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избором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производа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као</w:t>
      </w:r>
      <w:proofErr w:type="spellEnd"/>
      <w:r w:rsidRPr="00104EEB">
        <w:rPr>
          <w:sz w:val="18"/>
          <w:szCs w:val="18"/>
          <w:lang w:val="sr-Latn-CS"/>
        </w:rPr>
        <w:t xml:space="preserve"> и </w:t>
      </w:r>
      <w:proofErr w:type="spellStart"/>
      <w:r w:rsidRPr="00104EEB">
        <w:rPr>
          <w:sz w:val="18"/>
          <w:szCs w:val="18"/>
          <w:lang w:val="sr-Latn-CS"/>
        </w:rPr>
        <w:t>проширени</w:t>
      </w:r>
      <w:proofErr w:type="spellEnd"/>
      <w:r w:rsidRPr="00104EEB">
        <w:rPr>
          <w:sz w:val="18"/>
          <w:szCs w:val="18"/>
          <w:lang w:val="sr-Latn-CS"/>
        </w:rPr>
        <w:t xml:space="preserve"> </w:t>
      </w:r>
      <w:proofErr w:type="spellStart"/>
      <w:r w:rsidRPr="00104EEB">
        <w:rPr>
          <w:sz w:val="18"/>
          <w:szCs w:val="18"/>
          <w:lang w:val="sr-Latn-CS"/>
        </w:rPr>
        <w:t>доручак</w:t>
      </w:r>
      <w:proofErr w:type="spellEnd"/>
      <w:r w:rsidRPr="00104EEB">
        <w:rPr>
          <w:sz w:val="18"/>
          <w:szCs w:val="18"/>
          <w:lang w:val="sr-Latn-CS"/>
        </w:rPr>
        <w:t>.</w:t>
      </w:r>
    </w:p>
  </w:footnote>
  <w:footnote w:id="22">
    <w:p w:rsidR="00147D7A" w:rsidRPr="00AC554E" w:rsidRDefault="00147D7A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След јела са јединственом ценом</w:t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 xml:space="preserve">тј. одабир више јела према одређеним гастрономским правилима за један оброк, који се послужује у унапред </w:t>
      </w:r>
      <w:proofErr w:type="spellStart"/>
      <w:r w:rsidRPr="009D2F5C">
        <w:rPr>
          <w:sz w:val="18"/>
          <w:szCs w:val="18"/>
          <w:lang w:val="sr-Cyrl-CS"/>
        </w:rPr>
        <w:t>утвђеним</w:t>
      </w:r>
      <w:proofErr w:type="spellEnd"/>
      <w:r w:rsidRPr="009D2F5C">
        <w:rPr>
          <w:sz w:val="18"/>
          <w:szCs w:val="18"/>
          <w:lang w:val="sr-Cyrl-CS"/>
        </w:rPr>
        <w:t xml:space="preserve"> величинама порције. Мени по избору омогућава гостима да изаберу један од неколико понуђених менија</w:t>
      </w:r>
      <w:r>
        <w:rPr>
          <w:sz w:val="18"/>
          <w:szCs w:val="18"/>
          <w:lang w:val="sr-Cyrl-CS"/>
        </w:rPr>
        <w:t>.</w:t>
      </w:r>
    </w:p>
  </w:footnote>
  <w:footnote w:id="23">
    <w:p w:rsidR="00147D7A" w:rsidRPr="001B053B" w:rsidRDefault="00147D7A" w:rsidP="00AC554E">
      <w:pPr>
        <w:pStyle w:val="Tekstfusnote"/>
        <w:jc w:val="both"/>
        <w:rPr>
          <w:color w:val="000000"/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color w:val="000000"/>
          <w:sz w:val="18"/>
          <w:szCs w:val="18"/>
          <w:lang w:val="sr-Cyrl-CS"/>
        </w:rPr>
        <w:t>С</w:t>
      </w:r>
      <w:proofErr w:type="spellStart"/>
      <w:r w:rsidRPr="009D2F5C">
        <w:rPr>
          <w:color w:val="000000"/>
          <w:sz w:val="18"/>
          <w:szCs w:val="18"/>
          <w:lang w:val="sr-Latn-CS"/>
        </w:rPr>
        <w:t>адржи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једноставн</w:t>
      </w:r>
      <w:proofErr w:type="spellEnd"/>
      <w:r w:rsidRPr="009D2F5C">
        <w:rPr>
          <w:color w:val="000000"/>
          <w:sz w:val="18"/>
          <w:szCs w:val="18"/>
          <w:lang w:val="sr-Cyrl-CS"/>
        </w:rPr>
        <w:t>у</w:t>
      </w:r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хран</w:t>
      </w:r>
      <w:proofErr w:type="spellEnd"/>
      <w:r w:rsidRPr="009D2F5C">
        <w:rPr>
          <w:color w:val="000000"/>
          <w:sz w:val="18"/>
          <w:szCs w:val="18"/>
          <w:lang w:val="sr-Cyrl-CS"/>
        </w:rPr>
        <w:t>у,</w:t>
      </w:r>
      <w:r w:rsidRPr="009D2F5C">
        <w:rPr>
          <w:color w:val="000000"/>
          <w:sz w:val="18"/>
          <w:szCs w:val="18"/>
          <w:lang w:val="sr-Latn-CS"/>
        </w:rPr>
        <w:t xml:space="preserve"> </w:t>
      </w:r>
      <w:r w:rsidRPr="009D2F5C">
        <w:rPr>
          <w:color w:val="000000"/>
          <w:sz w:val="18"/>
          <w:szCs w:val="18"/>
          <w:lang w:val="sr-Cyrl-CS"/>
        </w:rPr>
        <w:t xml:space="preserve">која се </w:t>
      </w:r>
      <w:proofErr w:type="spellStart"/>
      <w:r w:rsidRPr="009D2F5C">
        <w:rPr>
          <w:color w:val="000000"/>
          <w:sz w:val="18"/>
          <w:szCs w:val="18"/>
          <w:lang w:val="sr-Latn-CS"/>
        </w:rPr>
        <w:t>служи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у </w:t>
      </w:r>
      <w:proofErr w:type="spellStart"/>
      <w:r w:rsidRPr="009D2F5C">
        <w:rPr>
          <w:color w:val="000000"/>
          <w:sz w:val="18"/>
          <w:szCs w:val="18"/>
          <w:lang w:val="sr-Latn-CS"/>
        </w:rPr>
        <w:t>мањим</w:t>
      </w:r>
      <w:proofErr w:type="spellEnd"/>
      <w:r w:rsidRPr="009D2F5C">
        <w:rPr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color w:val="000000"/>
          <w:sz w:val="18"/>
          <w:szCs w:val="18"/>
          <w:lang w:val="sr-Latn-CS"/>
        </w:rPr>
        <w:t>порцијама</w:t>
      </w:r>
      <w:proofErr w:type="spellEnd"/>
      <w:r w:rsidRPr="009D2F5C">
        <w:rPr>
          <w:color w:val="000000"/>
          <w:sz w:val="18"/>
          <w:szCs w:val="18"/>
          <w:lang w:val="sr-Latn-CS"/>
        </w:rPr>
        <w:t>.</w:t>
      </w:r>
      <w:r w:rsidRPr="009D2F5C">
        <w:rPr>
          <w:color w:val="000000"/>
          <w:sz w:val="18"/>
          <w:szCs w:val="18"/>
          <w:lang w:val="sr-Cyrl-CS"/>
        </w:rPr>
        <w:t xml:space="preserve"> Мени може бити дизајниран тако да забавља дете кроз игру речи, приче или штампу на њима, може бити у облику </w:t>
      </w:r>
      <w:r w:rsidRPr="001B053B">
        <w:rPr>
          <w:color w:val="000000"/>
          <w:sz w:val="18"/>
          <w:szCs w:val="18"/>
          <w:lang w:val="sr-Cyrl-CS"/>
        </w:rPr>
        <w:t>животиња, маске или капе.</w:t>
      </w:r>
    </w:p>
  </w:footnote>
  <w:footnote w:id="24">
    <w:p w:rsidR="00147D7A" w:rsidRPr="00104EEB" w:rsidRDefault="00147D7A" w:rsidP="00371145">
      <w:pPr>
        <w:pStyle w:val="Bezrazmaka"/>
        <w:ind w:left="142" w:hanging="142"/>
        <w:jc w:val="both"/>
        <w:rPr>
          <w:rFonts w:ascii="Times New Roman" w:hAnsi="Times New Roman"/>
          <w:sz w:val="18"/>
          <w:szCs w:val="18"/>
          <w:lang w:val="sr-Latn-CS"/>
        </w:rPr>
      </w:pPr>
      <w:r w:rsidRPr="001B053B">
        <w:rPr>
          <w:rStyle w:val="Referencafusnote"/>
          <w:rFonts w:ascii="Times New Roman" w:eastAsia="Calibri" w:hAnsi="Times New Roman"/>
          <w:sz w:val="18"/>
          <w:szCs w:val="18"/>
        </w:rPr>
        <w:footnoteRef/>
      </w:r>
      <w:r w:rsidRPr="001B053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1B053B">
        <w:rPr>
          <w:rFonts w:ascii="Times New Roman" w:hAnsi="Times New Roman"/>
          <w:sz w:val="18"/>
          <w:szCs w:val="18"/>
          <w:lang w:val="sr-Cyrl-CS"/>
        </w:rPr>
        <w:t xml:space="preserve">Посебна </w:t>
      </w:r>
      <w:proofErr w:type="spellStart"/>
      <w:r w:rsidRPr="001B053B">
        <w:rPr>
          <w:rFonts w:ascii="Times New Roman" w:hAnsi="Times New Roman"/>
          <w:sz w:val="18"/>
          <w:szCs w:val="18"/>
        </w:rPr>
        <w:t>просторија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или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r w:rsidRPr="001B053B">
        <w:rPr>
          <w:rFonts w:ascii="Times New Roman" w:hAnsi="Times New Roman"/>
          <w:sz w:val="18"/>
          <w:szCs w:val="18"/>
          <w:lang w:val="sr-Cyrl-CS"/>
        </w:rPr>
        <w:t xml:space="preserve">део просторије </w:t>
      </w:r>
      <w:r w:rsidRPr="001B053B">
        <w:rPr>
          <w:rFonts w:ascii="Times New Roman" w:hAnsi="Times New Roman"/>
          <w:sz w:val="18"/>
          <w:szCs w:val="18"/>
        </w:rPr>
        <w:t xml:space="preserve">у </w:t>
      </w:r>
      <w:proofErr w:type="spellStart"/>
      <w:r w:rsidRPr="001B053B">
        <w:rPr>
          <w:rFonts w:ascii="Times New Roman" w:hAnsi="Times New Roman"/>
          <w:sz w:val="18"/>
          <w:szCs w:val="18"/>
        </w:rPr>
        <w:t>угоститељском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објекту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која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B053B">
        <w:rPr>
          <w:rFonts w:ascii="Times New Roman" w:hAnsi="Times New Roman"/>
          <w:sz w:val="18"/>
          <w:szCs w:val="18"/>
        </w:rPr>
        <w:t>Може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б</w:t>
      </w:r>
      <w:proofErr w:type="spellStart"/>
      <w:r w:rsidRPr="001B053B">
        <w:rPr>
          <w:rFonts w:ascii="Times New Roman" w:hAnsi="Times New Roman"/>
          <w:sz w:val="18"/>
          <w:szCs w:val="18"/>
          <w:lang w:val="sr-Cyrl-CS"/>
        </w:rPr>
        <w:t>ити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визуелно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одвојена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од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осталих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садржаја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B053B">
        <w:rPr>
          <w:rFonts w:ascii="Times New Roman" w:hAnsi="Times New Roman"/>
          <w:sz w:val="18"/>
          <w:szCs w:val="18"/>
        </w:rPr>
        <w:t>Опремљена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је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столовима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1B053B">
        <w:rPr>
          <w:rFonts w:ascii="Times New Roman" w:hAnsi="Times New Roman"/>
          <w:sz w:val="18"/>
          <w:szCs w:val="18"/>
        </w:rPr>
        <w:t>столицама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за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услуживање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гостију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. У </w:t>
      </w:r>
      <w:proofErr w:type="spellStart"/>
      <w:r w:rsidRPr="001B053B">
        <w:rPr>
          <w:rFonts w:ascii="Times New Roman" w:hAnsi="Times New Roman"/>
          <w:sz w:val="18"/>
          <w:szCs w:val="18"/>
        </w:rPr>
        <w:t>свом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саставу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може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, а </w:t>
      </w:r>
      <w:proofErr w:type="spellStart"/>
      <w:r w:rsidRPr="001B053B">
        <w:rPr>
          <w:rFonts w:ascii="Times New Roman" w:hAnsi="Times New Roman"/>
          <w:sz w:val="18"/>
          <w:szCs w:val="18"/>
        </w:rPr>
        <w:t>не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мора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да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има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точионицу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пића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са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бар-пултом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B053B">
        <w:rPr>
          <w:rFonts w:ascii="Times New Roman" w:hAnsi="Times New Roman"/>
          <w:sz w:val="18"/>
          <w:szCs w:val="18"/>
        </w:rPr>
        <w:t>По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правилу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госте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услужује</w:t>
      </w:r>
      <w:proofErr w:type="spellEnd"/>
      <w:r w:rsidRPr="001B053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B053B">
        <w:rPr>
          <w:rFonts w:ascii="Times New Roman" w:hAnsi="Times New Roman"/>
          <w:sz w:val="18"/>
          <w:szCs w:val="18"/>
        </w:rPr>
        <w:t>конобар</w:t>
      </w:r>
      <w:proofErr w:type="spellEnd"/>
      <w:r w:rsidRPr="001B053B">
        <w:rPr>
          <w:rFonts w:ascii="Times New Roman" w:hAnsi="Times New Roman"/>
          <w:sz w:val="18"/>
          <w:szCs w:val="18"/>
        </w:rPr>
        <w:t>.</w:t>
      </w:r>
      <w:r w:rsidRPr="00992F6B">
        <w:rPr>
          <w:sz w:val="18"/>
          <w:szCs w:val="18"/>
          <w:lang w:val="sr-Cyrl-CS"/>
        </w:rPr>
        <w:t xml:space="preserve"> </w:t>
      </w:r>
      <w:r w:rsidRPr="00A01014">
        <w:rPr>
          <w:rFonts w:ascii="Times New Roman" w:hAnsi="Times New Roman"/>
          <w:sz w:val="18"/>
          <w:szCs w:val="18"/>
          <w:lang w:val="sr-Cyrl-CS"/>
        </w:rPr>
        <w:t>Аперитив</w:t>
      </w:r>
      <w:r>
        <w:rPr>
          <w:rFonts w:ascii="Times New Roman" w:hAnsi="Times New Roman"/>
          <w:sz w:val="18"/>
          <w:szCs w:val="18"/>
          <w:lang w:val="sr-Cyrl-CS"/>
        </w:rPr>
        <w:t xml:space="preserve"> б</w:t>
      </w:r>
      <w:r w:rsidRPr="00AF446A">
        <w:rPr>
          <w:rFonts w:ascii="Times New Roman" w:hAnsi="Times New Roman"/>
          <w:sz w:val="18"/>
          <w:szCs w:val="18"/>
          <w:lang w:val="ru-RU"/>
        </w:rPr>
        <w:t>ар је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издвојен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од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ресторан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сале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  <w:r w:rsidRPr="002A7657">
        <w:rPr>
          <w:rFonts w:ascii="Times New Roman" w:hAnsi="Times New Roman"/>
          <w:sz w:val="18"/>
          <w:szCs w:val="18"/>
          <w:lang w:val="sr-Cyrl-CS"/>
        </w:rPr>
        <w:t>ТН у којем се пружају само услуге доручка</w:t>
      </w:r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може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да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користи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просторију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услуживање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доручка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пружање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услуга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104EEB">
        <w:rPr>
          <w:rFonts w:ascii="Times New Roman" w:hAnsi="Times New Roman"/>
          <w:sz w:val="18"/>
          <w:szCs w:val="18"/>
          <w:lang w:val="sr-Latn-CS"/>
        </w:rPr>
        <w:t>пића</w:t>
      </w:r>
      <w:proofErr w:type="spellEnd"/>
      <w:r w:rsidRPr="00104EEB">
        <w:rPr>
          <w:rFonts w:ascii="Times New Roman" w:hAnsi="Times New Roman"/>
          <w:sz w:val="18"/>
          <w:szCs w:val="18"/>
          <w:lang w:val="sr-Latn-CS"/>
        </w:rPr>
        <w:t xml:space="preserve">. </w:t>
      </w:r>
    </w:p>
  </w:footnote>
  <w:footnote w:id="25">
    <w:p w:rsidR="00147D7A" w:rsidRPr="009D2F5C" w:rsidRDefault="00147D7A" w:rsidP="00895494">
      <w:pPr>
        <w:pStyle w:val="Tekstfusnote"/>
        <w:rPr>
          <w:sz w:val="18"/>
          <w:szCs w:val="18"/>
          <w:lang w:val="ru-RU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sr-Cyrl-CS"/>
        </w:rPr>
        <w:t xml:space="preserve">У </w:t>
      </w:r>
      <w:r>
        <w:rPr>
          <w:sz w:val="18"/>
          <w:szCs w:val="18"/>
          <w:lang w:val="sr-Cyrl-CS"/>
        </w:rPr>
        <w:t>ТН</w:t>
      </w:r>
      <w:r w:rsidRPr="009D2F5C">
        <w:rPr>
          <w:sz w:val="18"/>
          <w:szCs w:val="18"/>
          <w:lang w:val="sr-Cyrl-CS"/>
        </w:rPr>
        <w:t xml:space="preserve">  постојање смештајне јединице  „породична соба” </w:t>
      </w:r>
      <w:r w:rsidRPr="009D2F5C">
        <w:rPr>
          <w:sz w:val="18"/>
          <w:szCs w:val="18"/>
          <w:lang w:val="ru-RU"/>
        </w:rPr>
        <w:t xml:space="preserve">и </w:t>
      </w:r>
      <w:r w:rsidRPr="009D2F5C">
        <w:rPr>
          <w:sz w:val="18"/>
          <w:szCs w:val="18"/>
          <w:lang w:val="sr-Cyrl-CS"/>
        </w:rPr>
        <w:t xml:space="preserve">„апартман” није обавеза. </w:t>
      </w:r>
    </w:p>
  </w:footnote>
  <w:footnote w:id="26">
    <w:p w:rsidR="00D5621C" w:rsidRPr="009D2F5C" w:rsidRDefault="00D5621C" w:rsidP="00895494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rFonts w:eastAsia="Calibri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sr-Cyrl-CS"/>
        </w:rPr>
        <w:t>Минимална п</w:t>
      </w:r>
      <w:proofErr w:type="spellStart"/>
      <w:r w:rsidRPr="009D2F5C">
        <w:rPr>
          <w:sz w:val="18"/>
          <w:szCs w:val="18"/>
          <w:lang w:val="sr-Latn-CS"/>
        </w:rPr>
        <w:t>овршина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r w:rsidRPr="009D2F5C">
        <w:rPr>
          <w:sz w:val="18"/>
          <w:szCs w:val="18"/>
          <w:lang w:val="sr-Cyrl-CS"/>
        </w:rPr>
        <w:t>смештајне јединице обухвата површине свих просторија у оквиру смештајне јединице.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Најмање</w:t>
      </w:r>
      <w:proofErr w:type="spellEnd"/>
      <w:r w:rsidRPr="009D2F5C">
        <w:rPr>
          <w:sz w:val="18"/>
          <w:szCs w:val="18"/>
          <w:lang w:val="sr-Latn-CS"/>
        </w:rPr>
        <w:t xml:space="preserve"> 80% </w:t>
      </w:r>
      <w:proofErr w:type="spellStart"/>
      <w:r w:rsidRPr="009D2F5C">
        <w:rPr>
          <w:sz w:val="18"/>
          <w:szCs w:val="18"/>
          <w:lang w:val="sr-Latn-CS"/>
        </w:rPr>
        <w:t>од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укупног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броја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соба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има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минималну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површину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за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одређену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категорију</w:t>
      </w:r>
      <w:proofErr w:type="spellEnd"/>
      <w:r w:rsidRPr="009D2F5C">
        <w:rPr>
          <w:sz w:val="18"/>
          <w:szCs w:val="18"/>
          <w:lang w:val="sr-Latn-CS"/>
        </w:rPr>
        <w:t xml:space="preserve">. 20% </w:t>
      </w:r>
      <w:proofErr w:type="spellStart"/>
      <w:r w:rsidRPr="009D2F5C">
        <w:rPr>
          <w:sz w:val="18"/>
          <w:szCs w:val="18"/>
          <w:lang w:val="sr-Latn-CS"/>
        </w:rPr>
        <w:t>соба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може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да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има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површину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прописану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за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једну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кат</w:t>
      </w:r>
      <w:r>
        <w:rPr>
          <w:sz w:val="18"/>
          <w:szCs w:val="18"/>
          <w:lang w:val="sr-Latn-CS"/>
        </w:rPr>
        <w:t>егорију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ниже</w:t>
      </w:r>
      <w:proofErr w:type="spellEnd"/>
      <w:r>
        <w:rPr>
          <w:sz w:val="18"/>
          <w:szCs w:val="18"/>
          <w:lang w:val="sr-Latn-CS"/>
        </w:rPr>
        <w:t xml:space="preserve"> (</w:t>
      </w:r>
      <w:proofErr w:type="spellStart"/>
      <w:r>
        <w:rPr>
          <w:sz w:val="18"/>
          <w:szCs w:val="18"/>
          <w:lang w:val="sr-Latn-CS"/>
        </w:rPr>
        <w:t>осим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собе</w:t>
      </w:r>
      <w:proofErr w:type="spellEnd"/>
      <w:r>
        <w:rPr>
          <w:sz w:val="18"/>
          <w:szCs w:val="18"/>
          <w:lang w:val="sr-Latn-CS"/>
        </w:rPr>
        <w:t xml:space="preserve"> у ТН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са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једном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звездицом</w:t>
      </w:r>
      <w:proofErr w:type="spellEnd"/>
      <w:r w:rsidRPr="009D2F5C">
        <w:rPr>
          <w:sz w:val="18"/>
          <w:szCs w:val="18"/>
          <w:lang w:val="sr-Latn-CS"/>
        </w:rPr>
        <w:t xml:space="preserve">), о </w:t>
      </w:r>
      <w:proofErr w:type="spellStart"/>
      <w:r w:rsidRPr="009D2F5C">
        <w:rPr>
          <w:sz w:val="18"/>
          <w:szCs w:val="18"/>
          <w:lang w:val="sr-Latn-CS"/>
        </w:rPr>
        <w:t>чему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гост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мора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да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буде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обавештен</w:t>
      </w:r>
      <w:proofErr w:type="spellEnd"/>
      <w:r w:rsidRPr="009D2F5C">
        <w:rPr>
          <w:sz w:val="18"/>
          <w:szCs w:val="18"/>
          <w:lang w:val="sr-Latn-CS"/>
        </w:rPr>
        <w:t>.</w:t>
      </w:r>
      <w:r w:rsidRPr="009D2F5C">
        <w:rPr>
          <w:sz w:val="18"/>
          <w:szCs w:val="18"/>
          <w:lang w:val="sr-Cyrl-CS"/>
        </w:rPr>
        <w:t xml:space="preserve"> </w:t>
      </w:r>
      <w:r w:rsidRPr="009D2F5C">
        <w:rPr>
          <w:sz w:val="18"/>
          <w:szCs w:val="18"/>
          <w:lang w:val="ru-RU"/>
        </w:rPr>
        <w:t xml:space="preserve">Код </w:t>
      </w:r>
      <w:r>
        <w:rPr>
          <w:sz w:val="18"/>
          <w:szCs w:val="18"/>
          <w:lang w:val="ru-RU"/>
        </w:rPr>
        <w:t>ТН</w:t>
      </w:r>
      <w:r w:rsidRPr="009D2F5C">
        <w:rPr>
          <w:sz w:val="18"/>
          <w:szCs w:val="18"/>
          <w:lang w:val="ru-RU"/>
        </w:rPr>
        <w:t xml:space="preserve"> који послује</w:t>
      </w:r>
      <w:r w:rsidRPr="009D2F5C">
        <w:rPr>
          <w:sz w:val="18"/>
          <w:szCs w:val="18"/>
          <w:lang w:val="sr-Latn-CS"/>
        </w:rPr>
        <w:t xml:space="preserve"> </w:t>
      </w:r>
      <w:r w:rsidRPr="009D2F5C">
        <w:rPr>
          <w:sz w:val="18"/>
          <w:szCs w:val="18"/>
          <w:lang w:val="sr-Cyrl-CS"/>
        </w:rPr>
        <w:t>у оквиру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непокретног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културног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добра</w:t>
      </w:r>
      <w:proofErr w:type="spellEnd"/>
      <w:r w:rsidRPr="009D2F5C">
        <w:rPr>
          <w:sz w:val="18"/>
          <w:szCs w:val="18"/>
          <w:lang w:val="ru-RU"/>
        </w:rPr>
        <w:t xml:space="preserve">, може да дође до одступања у односу на прописане стандарде за минималне површине смештајних јединица. </w:t>
      </w:r>
      <w:r w:rsidRPr="009D2F5C">
        <w:rPr>
          <w:sz w:val="18"/>
          <w:szCs w:val="18"/>
          <w:lang w:val="sr-Latn-CS"/>
        </w:rPr>
        <w:t xml:space="preserve"> </w:t>
      </w:r>
    </w:p>
  </w:footnote>
  <w:footnote w:id="27">
    <w:p w:rsidR="00D5621C" w:rsidRPr="002B73A1" w:rsidRDefault="00D5621C" w:rsidP="00895494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sr-Cyrl-CS"/>
        </w:rPr>
        <w:t xml:space="preserve"> </w:t>
      </w:r>
      <w:r w:rsidRPr="009D2F5C">
        <w:rPr>
          <w:sz w:val="18"/>
          <w:szCs w:val="18"/>
          <w:lang w:val="ru-RU"/>
        </w:rPr>
        <w:t>Соба: спаваћа соба са или без предсобља (предпростора) и купатило.</w:t>
      </w:r>
      <w:r w:rsidRPr="002B73A1">
        <w:rPr>
          <w:sz w:val="18"/>
          <w:szCs w:val="18"/>
          <w:lang w:val="ru-RU"/>
        </w:rPr>
        <w:t xml:space="preserve"> </w:t>
      </w:r>
    </w:p>
  </w:footnote>
  <w:footnote w:id="28">
    <w:p w:rsidR="00147D7A" w:rsidRPr="002B73A1" w:rsidRDefault="00147D7A" w:rsidP="00895494">
      <w:pPr>
        <w:pStyle w:val="Tekstfusnote"/>
        <w:jc w:val="both"/>
        <w:rPr>
          <w:sz w:val="18"/>
          <w:szCs w:val="18"/>
          <w:lang w:val="sr-Latn-CS"/>
        </w:rPr>
      </w:pPr>
      <w:r w:rsidRPr="002B73A1">
        <w:rPr>
          <w:rStyle w:val="Referencafusnote"/>
          <w:sz w:val="18"/>
          <w:szCs w:val="18"/>
        </w:rPr>
        <w:footnoteRef/>
      </w:r>
      <w:r w:rsidRPr="002B73A1">
        <w:rPr>
          <w:sz w:val="18"/>
          <w:szCs w:val="18"/>
          <w:lang w:val="ru-RU"/>
        </w:rPr>
        <w:t xml:space="preserve"> </w:t>
      </w:r>
      <w:r w:rsidRPr="002B73A1">
        <w:rPr>
          <w:sz w:val="18"/>
          <w:szCs w:val="18"/>
          <w:lang w:val="sr-Cyrl-CS"/>
        </w:rPr>
        <w:t xml:space="preserve"> </w:t>
      </w:r>
      <w:r w:rsidRPr="002B73A1">
        <w:rPr>
          <w:sz w:val="18"/>
          <w:szCs w:val="18"/>
          <w:lang w:val="ru-RU"/>
        </w:rPr>
        <w:t xml:space="preserve">Породична соба: две спаваће собе са или без предсобља (предпростора) и купатило (купатила). </w:t>
      </w:r>
    </w:p>
  </w:footnote>
  <w:footnote w:id="29">
    <w:p w:rsidR="00147D7A" w:rsidRPr="00636696" w:rsidRDefault="00147D7A" w:rsidP="00895494">
      <w:pPr>
        <w:pStyle w:val="Tekstfusnote"/>
        <w:jc w:val="both"/>
        <w:rPr>
          <w:sz w:val="18"/>
          <w:szCs w:val="18"/>
          <w:lang w:val="ru-RU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Апартман је опремљен гарнитуром за седење, телевизором, телефоном и бешумним мини баром. </w:t>
      </w:r>
      <w:proofErr w:type="spellStart"/>
      <w:r w:rsidRPr="00636696">
        <w:rPr>
          <w:sz w:val="18"/>
          <w:szCs w:val="18"/>
          <w:lang w:val="sr-Latn-CS"/>
        </w:rPr>
        <w:t>Апартман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типа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RS"/>
        </w:rPr>
        <w:t>„</w:t>
      </w:r>
      <w:proofErr w:type="spellStart"/>
      <w:r>
        <w:rPr>
          <w:sz w:val="18"/>
          <w:szCs w:val="18"/>
          <w:lang w:val="sr-Latn-CS"/>
        </w:rPr>
        <w:t>студио</w:t>
      </w:r>
      <w:proofErr w:type="spellEnd"/>
      <w:r>
        <w:rPr>
          <w:sz w:val="18"/>
          <w:szCs w:val="18"/>
          <w:lang w:val="sr-Cyrl-RS"/>
        </w:rPr>
        <w:t>“</w:t>
      </w:r>
      <w:r w:rsidRPr="00636696">
        <w:rPr>
          <w:sz w:val="18"/>
          <w:szCs w:val="18"/>
          <w:lang w:val="sr-Latn-CS"/>
        </w:rPr>
        <w:t xml:space="preserve"> </w:t>
      </w:r>
      <w:r w:rsidRPr="00636696">
        <w:rPr>
          <w:sz w:val="18"/>
          <w:szCs w:val="18"/>
          <w:lang w:val="sr-Cyrl-CS"/>
        </w:rPr>
        <w:t xml:space="preserve">као и апартман са кухињом </w:t>
      </w:r>
      <w:proofErr w:type="spellStart"/>
      <w:r w:rsidRPr="00636696">
        <w:rPr>
          <w:sz w:val="18"/>
          <w:szCs w:val="18"/>
          <w:lang w:val="sr-Latn-CS"/>
        </w:rPr>
        <w:t>не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мора</w:t>
      </w:r>
      <w:proofErr w:type="spellEnd"/>
      <w:r w:rsidRPr="00636696">
        <w:rPr>
          <w:sz w:val="18"/>
          <w:szCs w:val="18"/>
          <w:lang w:val="sr-Cyrl-CS"/>
        </w:rPr>
        <w:t>ју</w:t>
      </w:r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да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има</w:t>
      </w:r>
      <w:proofErr w:type="spellEnd"/>
      <w:r w:rsidRPr="00636696">
        <w:rPr>
          <w:sz w:val="18"/>
          <w:szCs w:val="18"/>
          <w:lang w:val="sr-Cyrl-CS"/>
        </w:rPr>
        <w:t>ју</w:t>
      </w:r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бешумни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мини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бар</w:t>
      </w:r>
      <w:proofErr w:type="spellEnd"/>
      <w:r w:rsidRPr="00636696">
        <w:rPr>
          <w:sz w:val="18"/>
          <w:szCs w:val="18"/>
          <w:lang w:val="sr-Latn-CS"/>
        </w:rPr>
        <w:t>.</w:t>
      </w:r>
    </w:p>
  </w:footnote>
  <w:footnote w:id="30">
    <w:p w:rsidR="00147D7A" w:rsidRPr="00636696" w:rsidRDefault="00147D7A" w:rsidP="00895494">
      <w:pPr>
        <w:pStyle w:val="Bezrazmaka"/>
        <w:jc w:val="both"/>
        <w:rPr>
          <w:rFonts w:ascii="Times New Roman" w:hAnsi="Times New Roman"/>
          <w:sz w:val="18"/>
          <w:szCs w:val="18"/>
          <w:lang w:val="sr-Cyrl-CS"/>
        </w:rPr>
      </w:pPr>
      <w:r w:rsidRPr="00636696">
        <w:rPr>
          <w:rStyle w:val="Referencafusnote"/>
          <w:rFonts w:ascii="Times New Roman" w:hAnsi="Times New Roman"/>
          <w:sz w:val="18"/>
          <w:szCs w:val="18"/>
        </w:rPr>
        <w:footnoteRef/>
      </w:r>
      <w:r w:rsidRPr="00636696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Апартман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типа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„studio“: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просторија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дневни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боравак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спавање</w:t>
      </w:r>
      <w:proofErr w:type="spellEnd"/>
      <w:r w:rsidRPr="0039390A">
        <w:rPr>
          <w:rFonts w:ascii="Times New Roman" w:hAnsi="Times New Roman"/>
          <w:b/>
          <w:sz w:val="18"/>
          <w:szCs w:val="18"/>
          <w:lang w:val="sr-Latn-CS"/>
        </w:rPr>
        <w:t>,</w:t>
      </w:r>
      <w:r w:rsidRPr="0039390A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купатило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Опрема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636696">
        <w:rPr>
          <w:rFonts w:ascii="Times New Roman" w:hAnsi="Times New Roman"/>
          <w:sz w:val="18"/>
          <w:szCs w:val="18"/>
          <w:lang w:val="sr-Cyrl-CS"/>
        </w:rPr>
        <w:t>радне целине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: </w:t>
      </w:r>
      <w:r w:rsidRPr="00636696">
        <w:rPr>
          <w:rFonts w:ascii="Times New Roman" w:hAnsi="Times New Roman"/>
          <w:sz w:val="18"/>
          <w:szCs w:val="18"/>
          <w:lang w:val="sr-Cyrl-CS"/>
        </w:rPr>
        <w:t>термички уређај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с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најмање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две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плоче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судопера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хладном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топлом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водом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фрижидер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кухињски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ормарић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сто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столице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636696">
        <w:rPr>
          <w:rFonts w:ascii="Times New Roman" w:hAnsi="Times New Roman"/>
          <w:sz w:val="18"/>
          <w:szCs w:val="18"/>
          <w:lang w:val="sr-Cyrl-CS"/>
        </w:rPr>
        <w:t>према</w:t>
      </w:r>
      <w:r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броју</w:t>
      </w:r>
      <w:proofErr w:type="spellEnd"/>
      <w:r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лежаја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посуђем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прибором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конзумирање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>, пића и напитака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врши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 xml:space="preserve"> се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на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захтев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госта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. </w:t>
      </w:r>
    </w:p>
  </w:footnote>
  <w:footnote w:id="31">
    <w:p w:rsidR="00147D7A" w:rsidRPr="00636696" w:rsidRDefault="00147D7A" w:rsidP="00895494">
      <w:pPr>
        <w:pStyle w:val="Bezrazmaka"/>
        <w:jc w:val="both"/>
        <w:rPr>
          <w:rFonts w:ascii="Times New Roman" w:hAnsi="Times New Roman"/>
          <w:sz w:val="18"/>
          <w:szCs w:val="18"/>
          <w:lang w:val="sr-Cyrl-CS"/>
        </w:rPr>
      </w:pPr>
      <w:r w:rsidRPr="00636696">
        <w:rPr>
          <w:rStyle w:val="Referencafusnote"/>
          <w:rFonts w:ascii="Times New Roman" w:hAnsi="Times New Roman"/>
          <w:sz w:val="18"/>
          <w:szCs w:val="18"/>
        </w:rPr>
        <w:footnoteRef/>
      </w:r>
      <w:r w:rsidRPr="00636696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Апартман без кухиње: </w:t>
      </w:r>
      <w:r w:rsidRPr="00636696">
        <w:rPr>
          <w:rFonts w:ascii="Times New Roman" w:hAnsi="Times New Roman"/>
          <w:sz w:val="18"/>
          <w:szCs w:val="18"/>
          <w:lang w:val="sr-Cyrl-CS"/>
        </w:rPr>
        <w:t xml:space="preserve">просторија за дневни боравак, једна или више просторија за спавање (спаваћа соба) и купатило (купатила). За сваку додатну спаваћу собу, минимална површина апартмана се повећава за  </w:t>
      </w:r>
      <w:r w:rsidRPr="00636696">
        <w:rPr>
          <w:rFonts w:ascii="Times New Roman" w:hAnsi="Times New Roman"/>
          <w:sz w:val="18"/>
          <w:szCs w:val="18"/>
          <w:lang w:val="sr-Latn-CS"/>
        </w:rPr>
        <w:t>5м</w:t>
      </w:r>
      <w:r w:rsidRPr="00636696">
        <w:rPr>
          <w:rFonts w:ascii="Times New Roman" w:hAnsi="Times New Roman"/>
          <w:sz w:val="18"/>
          <w:szCs w:val="18"/>
          <w:vertAlign w:val="superscript"/>
          <w:lang w:val="sr-Latn-CS"/>
        </w:rPr>
        <w:t>2</w:t>
      </w:r>
      <w:r w:rsidRPr="00636696">
        <w:rPr>
          <w:rFonts w:ascii="Times New Roman" w:hAnsi="Times New Roman"/>
          <w:sz w:val="18"/>
          <w:szCs w:val="18"/>
          <w:lang w:val="sr-Latn-CS"/>
        </w:rPr>
        <w:t>.</w:t>
      </w:r>
    </w:p>
  </w:footnote>
  <w:footnote w:id="32">
    <w:p w:rsidR="00147D7A" w:rsidRPr="00636696" w:rsidRDefault="00147D7A" w:rsidP="00895494">
      <w:pPr>
        <w:pStyle w:val="Bezrazmaka"/>
        <w:jc w:val="both"/>
        <w:rPr>
          <w:rFonts w:ascii="Times New Roman" w:hAnsi="Times New Roman"/>
          <w:sz w:val="18"/>
          <w:szCs w:val="18"/>
          <w:lang w:val="sr-Cyrl-CS"/>
        </w:rPr>
      </w:pPr>
      <w:r w:rsidRPr="00636696">
        <w:rPr>
          <w:rStyle w:val="Referencafusnote"/>
          <w:rFonts w:ascii="Times New Roman" w:hAnsi="Times New Roman"/>
          <w:sz w:val="18"/>
          <w:szCs w:val="18"/>
        </w:rPr>
        <w:footnoteRef/>
      </w:r>
      <w:r w:rsidRPr="0063669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36696">
        <w:rPr>
          <w:rFonts w:ascii="Times New Roman" w:hAnsi="Times New Roman"/>
          <w:sz w:val="18"/>
          <w:szCs w:val="18"/>
          <w:lang w:val="sr-Cyrl-CS"/>
        </w:rPr>
        <w:t xml:space="preserve">Апартман са кухињом: просторија за дневни боравак, једна или више просторија за спавање (спаваћа соба), просторија или део просторије у оквиру дневног боравка за припремање хране и ручавање и купатило (купатила).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Опрема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636696">
        <w:rPr>
          <w:rFonts w:ascii="Times New Roman" w:hAnsi="Times New Roman"/>
          <w:sz w:val="18"/>
          <w:szCs w:val="18"/>
          <w:lang w:val="sr-Cyrl-CS"/>
        </w:rPr>
        <w:t>радне целине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ручавање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: </w:t>
      </w:r>
      <w:r w:rsidRPr="00636696">
        <w:rPr>
          <w:rFonts w:ascii="Times New Roman" w:hAnsi="Times New Roman"/>
          <w:sz w:val="18"/>
          <w:szCs w:val="18"/>
          <w:lang w:val="sr-Cyrl-CS"/>
        </w:rPr>
        <w:t>термички уређај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с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најмање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две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плоче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судопера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хладном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топлом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водом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фрижидер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кухињски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ормарић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,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с</w:t>
      </w:r>
      <w:r>
        <w:rPr>
          <w:rFonts w:ascii="Times New Roman" w:hAnsi="Times New Roman"/>
          <w:sz w:val="18"/>
          <w:szCs w:val="18"/>
          <w:lang w:val="sr-Latn-CS"/>
        </w:rPr>
        <w:t>то</w:t>
      </w:r>
      <w:proofErr w:type="spellEnd"/>
      <w:r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столице</w:t>
      </w:r>
      <w:proofErr w:type="spellEnd"/>
      <w:r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према</w:t>
      </w:r>
      <w:proofErr w:type="spellEnd"/>
      <w:r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броју</w:t>
      </w:r>
      <w:proofErr w:type="spellEnd"/>
      <w:r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sr-Latn-CS"/>
        </w:rPr>
        <w:t>лежаја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.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Опремање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посуђем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припремање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и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прибором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конзумирање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хране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>, пића и напитака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врши</w:t>
      </w:r>
      <w:proofErr w:type="spellEnd"/>
      <w:r w:rsidRPr="00636696">
        <w:rPr>
          <w:rFonts w:ascii="Times New Roman" w:hAnsi="Times New Roman"/>
          <w:sz w:val="18"/>
          <w:szCs w:val="18"/>
          <w:lang w:val="sr-Cyrl-CS"/>
        </w:rPr>
        <w:t xml:space="preserve"> се</w:t>
      </w:r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на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захтев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636696">
        <w:rPr>
          <w:rFonts w:ascii="Times New Roman" w:hAnsi="Times New Roman"/>
          <w:sz w:val="18"/>
          <w:szCs w:val="18"/>
          <w:lang w:val="sr-Latn-CS"/>
        </w:rPr>
        <w:t>госта</w:t>
      </w:r>
      <w:proofErr w:type="spellEnd"/>
      <w:r w:rsidRPr="00636696">
        <w:rPr>
          <w:rFonts w:ascii="Times New Roman" w:hAnsi="Times New Roman"/>
          <w:sz w:val="18"/>
          <w:szCs w:val="18"/>
          <w:lang w:val="sr-Latn-CS"/>
        </w:rPr>
        <w:t>.</w:t>
      </w:r>
      <w:r w:rsidRPr="00636696">
        <w:rPr>
          <w:rFonts w:ascii="Times New Roman" w:hAnsi="Times New Roman"/>
          <w:sz w:val="18"/>
          <w:szCs w:val="18"/>
          <w:lang w:val="sr-Cyrl-CS"/>
        </w:rPr>
        <w:t xml:space="preserve"> За сваку додатну спаваћу собу, минимална пов</w:t>
      </w:r>
      <w:r>
        <w:rPr>
          <w:rFonts w:ascii="Times New Roman" w:hAnsi="Times New Roman"/>
          <w:sz w:val="18"/>
          <w:szCs w:val="18"/>
          <w:lang w:val="sr-Cyrl-CS"/>
        </w:rPr>
        <w:t xml:space="preserve">ршина апартмана се повећава за </w:t>
      </w:r>
      <w:r w:rsidRPr="00636696">
        <w:rPr>
          <w:rFonts w:ascii="Times New Roman" w:hAnsi="Times New Roman"/>
          <w:sz w:val="18"/>
          <w:szCs w:val="18"/>
          <w:lang w:val="sr-Latn-CS"/>
        </w:rPr>
        <w:t>5м</w:t>
      </w:r>
      <w:r w:rsidRPr="00636696">
        <w:rPr>
          <w:rFonts w:ascii="Times New Roman" w:hAnsi="Times New Roman"/>
          <w:sz w:val="18"/>
          <w:szCs w:val="18"/>
          <w:vertAlign w:val="superscript"/>
          <w:lang w:val="sr-Latn-CS"/>
        </w:rPr>
        <w:t>2</w:t>
      </w:r>
      <w:r w:rsidRPr="00636696">
        <w:rPr>
          <w:rFonts w:ascii="Times New Roman" w:hAnsi="Times New Roman"/>
          <w:sz w:val="18"/>
          <w:szCs w:val="18"/>
          <w:lang w:val="sr-Latn-CS"/>
        </w:rPr>
        <w:t>.</w:t>
      </w:r>
    </w:p>
  </w:footnote>
  <w:footnote w:id="33">
    <w:p w:rsidR="00147D7A" w:rsidRPr="00636696" w:rsidRDefault="00147D7A" w:rsidP="00895494">
      <w:pPr>
        <w:pStyle w:val="Tekstfusnote"/>
        <w:jc w:val="both"/>
        <w:rPr>
          <w:sz w:val="18"/>
          <w:szCs w:val="18"/>
          <w:lang w:val="sr-Cyrl-CS"/>
        </w:rPr>
      </w:pPr>
      <w:r w:rsidRPr="00636696">
        <w:rPr>
          <w:rStyle w:val="Referencafusnote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Приступ француском кревету</w:t>
      </w:r>
      <w:r w:rsidRPr="00636696">
        <w:rPr>
          <w:sz w:val="18"/>
          <w:szCs w:val="18"/>
          <w:lang w:val="ru-RU"/>
        </w:rPr>
        <w:t xml:space="preserve"> </w:t>
      </w:r>
      <w:r w:rsidRPr="00636696">
        <w:rPr>
          <w:sz w:val="18"/>
          <w:szCs w:val="18"/>
          <w:lang w:val="sr-Cyrl-CS"/>
        </w:rPr>
        <w:t>је</w:t>
      </w:r>
      <w:r w:rsidRPr="00636696">
        <w:rPr>
          <w:sz w:val="18"/>
          <w:szCs w:val="18"/>
          <w:lang w:val="ru-RU"/>
        </w:rPr>
        <w:t xml:space="preserve"> </w:t>
      </w:r>
      <w:r w:rsidRPr="00636696">
        <w:rPr>
          <w:sz w:val="18"/>
          <w:szCs w:val="18"/>
          <w:lang w:val="sr-Cyrl-CS"/>
        </w:rPr>
        <w:t>о</w:t>
      </w:r>
      <w:r w:rsidRPr="00636696">
        <w:rPr>
          <w:sz w:val="18"/>
          <w:szCs w:val="18"/>
          <w:lang w:val="ru-RU"/>
        </w:rPr>
        <w:t>могућ</w:t>
      </w:r>
      <w:proofErr w:type="spellStart"/>
      <w:r w:rsidRPr="00636696">
        <w:rPr>
          <w:sz w:val="18"/>
          <w:szCs w:val="18"/>
          <w:lang w:val="sr-Cyrl-CS"/>
        </w:rPr>
        <w:t>ен</w:t>
      </w:r>
      <w:proofErr w:type="spellEnd"/>
      <w:r w:rsidRPr="00636696">
        <w:rPr>
          <w:sz w:val="18"/>
          <w:szCs w:val="18"/>
          <w:lang w:val="ru-RU"/>
        </w:rPr>
        <w:t xml:space="preserve"> са обе стране</w:t>
      </w:r>
      <w:r>
        <w:rPr>
          <w:sz w:val="18"/>
          <w:szCs w:val="18"/>
          <w:lang w:val="sr-Cyrl-CS"/>
        </w:rPr>
        <w:t xml:space="preserve"> кревета.</w:t>
      </w:r>
    </w:p>
  </w:footnote>
  <w:footnote w:id="34">
    <w:p w:rsidR="00147D7A" w:rsidRPr="00636696" w:rsidRDefault="00147D7A" w:rsidP="00895494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Смештајна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јединица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има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површину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двокреветне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собе</w:t>
      </w:r>
      <w:proofErr w:type="spellEnd"/>
      <w:r w:rsidRPr="00636696">
        <w:rPr>
          <w:sz w:val="18"/>
          <w:szCs w:val="18"/>
          <w:lang w:val="sr-Latn-CS"/>
        </w:rPr>
        <w:t>.</w:t>
      </w:r>
    </w:p>
  </w:footnote>
  <w:footnote w:id="35">
    <w:p w:rsidR="00147D7A" w:rsidRPr="004C3818" w:rsidRDefault="00147D7A" w:rsidP="00BC4DDA">
      <w:pPr>
        <w:spacing w:after="15" w:line="240" w:lineRule="auto"/>
        <w:rPr>
          <w:rFonts w:ascii="Times New Roman" w:hAnsi="Times New Roman"/>
          <w:color w:val="000000"/>
          <w:sz w:val="18"/>
          <w:szCs w:val="18"/>
          <w:lang w:val="sr-Cyrl-CS"/>
        </w:rPr>
      </w:pPr>
      <w:r w:rsidRPr="002B73A1">
        <w:rPr>
          <w:rStyle w:val="Referencafusnote"/>
          <w:sz w:val="20"/>
          <w:szCs w:val="20"/>
        </w:rPr>
        <w:footnoteRef/>
      </w:r>
      <w:r w:rsidRPr="002B73A1">
        <w:rPr>
          <w:sz w:val="20"/>
          <w:szCs w:val="20"/>
        </w:rPr>
        <w:t xml:space="preserve"> </w:t>
      </w:r>
      <w:r w:rsidRPr="004C3818">
        <w:rPr>
          <w:rFonts w:ascii="Times New Roman" w:hAnsi="Times New Roman"/>
          <w:sz w:val="18"/>
          <w:szCs w:val="18"/>
          <w:lang w:val="sr-Cyrl-RS"/>
        </w:rPr>
        <w:t>Памучна или друга заштитна навлака к</w:t>
      </w:r>
      <w:proofErr w:type="spellStart"/>
      <w:r w:rsidRPr="004C3818">
        <w:rPr>
          <w:rFonts w:ascii="Times New Roman" w:hAnsi="Times New Roman"/>
          <w:color w:val="000000"/>
          <w:sz w:val="18"/>
          <w:szCs w:val="18"/>
          <w:lang w:val="sr-Cyrl-CS"/>
        </w:rPr>
        <w:t>оја</w:t>
      </w:r>
      <w:proofErr w:type="spellEnd"/>
      <w:r w:rsidRPr="004C3818">
        <w:rPr>
          <w:rFonts w:ascii="Times New Roman" w:hAnsi="Times New Roman"/>
          <w:color w:val="000000"/>
          <w:sz w:val="18"/>
          <w:szCs w:val="18"/>
          <w:lang w:val="sr-Cyrl-CS"/>
        </w:rPr>
        <w:t xml:space="preserve"> се поставља на целу површину мадраца.</w:t>
      </w:r>
    </w:p>
  </w:footnote>
  <w:footnote w:id="36">
    <w:p w:rsidR="00147D7A" w:rsidRPr="009D2F5C" w:rsidRDefault="00147D7A" w:rsidP="00BC4DDA">
      <w:pPr>
        <w:pStyle w:val="Tekstfusnote"/>
        <w:jc w:val="both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bCs/>
          <w:color w:val="000000"/>
          <w:sz w:val="18"/>
          <w:szCs w:val="18"/>
        </w:rPr>
        <w:t xml:space="preserve"> </w:t>
      </w:r>
      <w:r w:rsidRPr="009D2F5C">
        <w:rPr>
          <w:bCs/>
          <w:sz w:val="18"/>
          <w:szCs w:val="18"/>
          <w:lang w:val="sr-Cyrl-CS"/>
        </w:rPr>
        <w:t xml:space="preserve">Обухвата низ прописаних радњи којима дежурна собарица припрема собу за ноћ, и то: скидање декоративног покривача на лежају, припрема постељине, стављање простирке и папуча, стављање бомбона или </w:t>
      </w:r>
      <w:proofErr w:type="spellStart"/>
      <w:r w:rsidRPr="009D2F5C">
        <w:rPr>
          <w:bCs/>
          <w:sz w:val="18"/>
          <w:szCs w:val="18"/>
          <w:lang w:val="sr-Cyrl-CS"/>
        </w:rPr>
        <w:t>чоколадице</w:t>
      </w:r>
      <w:proofErr w:type="spellEnd"/>
      <w:r w:rsidRPr="009D2F5C">
        <w:rPr>
          <w:bCs/>
          <w:sz w:val="18"/>
          <w:szCs w:val="18"/>
          <w:lang w:val="sr-Cyrl-CS"/>
        </w:rPr>
        <w:t xml:space="preserve"> на лежају, навлачење застора, прилагођавање светла (паљење ноћне лампе), уклања коришћене пешкире и др.</w:t>
      </w:r>
    </w:p>
  </w:footnote>
  <w:footnote w:id="37">
    <w:p w:rsidR="00147D7A" w:rsidRPr="009D2F5C" w:rsidRDefault="00147D7A" w:rsidP="00BC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sr-Cyrl-CS" w:eastAsia="en-US" w:bidi="en-U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rFonts w:ascii="Times New Roman" w:hAnsi="Times New Roman"/>
          <w:sz w:val="18"/>
          <w:szCs w:val="18"/>
          <w:lang w:val="sr-Cyrl-RS" w:eastAsia="en-US" w:bidi="en-US"/>
        </w:rPr>
        <w:t>П</w:t>
      </w:r>
      <w:proofErr w:type="spellStart"/>
      <w:r w:rsidRPr="009D2F5C">
        <w:rPr>
          <w:rFonts w:ascii="Times New Roman" w:hAnsi="Times New Roman"/>
          <w:sz w:val="18"/>
          <w:szCs w:val="18"/>
          <w:lang w:val="sr-Cyrl-CS" w:eastAsia="en-US" w:bidi="en-US"/>
        </w:rPr>
        <w:t>редставља</w:t>
      </w:r>
      <w:proofErr w:type="spellEnd"/>
      <w:r w:rsidRPr="009D2F5C">
        <w:rPr>
          <w:rFonts w:ascii="Times New Roman" w:hAnsi="Times New Roman"/>
          <w:sz w:val="18"/>
          <w:szCs w:val="18"/>
          <w:lang w:val="sr-Cyrl-CS" w:eastAsia="en-US" w:bidi="en-US"/>
        </w:rPr>
        <w:t xml:space="preserve"> самосталан део намештаја,  део намештаја који се обликује као проширење собног стола или отворени део плакара који омогућава госту да на комфоран начин остави и користи пртљаг. Сталак има заштићену горњу површину која је отпорна на гребање са зидном заштитом. Због недостатка простора собе могу бити опремљене сталком за кофере типа ,,маказе“.</w:t>
      </w:r>
    </w:p>
  </w:footnote>
  <w:footnote w:id="38">
    <w:p w:rsidR="00147D7A" w:rsidRPr="009D2F5C" w:rsidRDefault="00147D7A" w:rsidP="00BC4DDA">
      <w:pPr>
        <w:spacing w:after="0" w:line="240" w:lineRule="auto"/>
        <w:jc w:val="both"/>
        <w:rPr>
          <w:sz w:val="18"/>
          <w:szCs w:val="18"/>
          <w:lang w:val="ru-RU"/>
        </w:rPr>
      </w:pPr>
      <w:r w:rsidRPr="009D2F5C">
        <w:rPr>
          <w:rStyle w:val="Referencafusnote"/>
          <w:rFonts w:ascii="Times New Roman" w:hAnsi="Times New Roman"/>
          <w:sz w:val="18"/>
          <w:szCs w:val="18"/>
        </w:rPr>
        <w:footnoteRef/>
      </w:r>
      <w:r w:rsidRPr="009D2F5C">
        <w:rPr>
          <w:rFonts w:ascii="Times New Roman" w:hAnsi="Times New Roman"/>
          <w:sz w:val="18"/>
          <w:szCs w:val="18"/>
        </w:rPr>
        <w:t xml:space="preserve"> </w:t>
      </w:r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Подразумева најмање један сто и једно седеће место са наслоном (столица, софа, фотеља и сл.).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Код ТН</w:t>
      </w:r>
      <w:r w:rsidRPr="009D2F5C">
        <w:rPr>
          <w:rFonts w:ascii="Times New Roman" w:hAnsi="Times New Roman"/>
          <w:sz w:val="18"/>
          <w:szCs w:val="18"/>
          <w:lang w:val="ru-RU"/>
        </w:rPr>
        <w:t xml:space="preserve"> који послује </w:t>
      </w:r>
      <w:r w:rsidRPr="009D2F5C">
        <w:rPr>
          <w:rFonts w:ascii="Times New Roman" w:hAnsi="Times New Roman"/>
          <w:sz w:val="18"/>
          <w:szCs w:val="18"/>
          <w:lang w:val="sr-Cyrl-CS"/>
        </w:rPr>
        <w:t>у оквиру</w:t>
      </w:r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непокретног</w:t>
      </w:r>
      <w:proofErr w:type="spellEnd"/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културног</w:t>
      </w:r>
      <w:proofErr w:type="spellEnd"/>
      <w:r w:rsidRPr="009D2F5C">
        <w:rPr>
          <w:rFonts w:ascii="Times New Roman" w:hAnsi="Times New Roman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sz w:val="18"/>
          <w:szCs w:val="18"/>
          <w:lang w:val="sr-Latn-CS"/>
        </w:rPr>
        <w:t>добра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 и код ТН</w:t>
      </w:r>
      <w:r w:rsidRPr="009D2F5C">
        <w:rPr>
          <w:rFonts w:ascii="Times New Roman" w:hAnsi="Times New Roman"/>
          <w:sz w:val="18"/>
          <w:szCs w:val="18"/>
          <w:lang w:val="ru-RU"/>
        </w:rPr>
        <w:t xml:space="preserve"> у којима 20% соба има</w:t>
      </w:r>
      <w:r>
        <w:rPr>
          <w:rFonts w:ascii="Times New Roman" w:hAnsi="Times New Roman"/>
          <w:sz w:val="18"/>
          <w:szCs w:val="18"/>
          <w:lang w:val="ru-RU"/>
        </w:rPr>
        <w:t xml:space="preserve"> мању површину од прописане </w:t>
      </w:r>
      <w:r w:rsidRPr="009D2F5C">
        <w:rPr>
          <w:rFonts w:ascii="Times New Roman" w:hAnsi="Times New Roman"/>
          <w:sz w:val="18"/>
          <w:szCs w:val="18"/>
          <w:lang w:val="ru-RU"/>
        </w:rPr>
        <w:t>може да дође до одступања у односу на прописане стандарде у погледу</w:t>
      </w:r>
      <w:r w:rsidRPr="009D2F5C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Pr="009D2F5C">
        <w:rPr>
          <w:rFonts w:ascii="Times New Roman" w:hAnsi="Times New Roman"/>
          <w:sz w:val="18"/>
          <w:szCs w:val="18"/>
          <w:lang w:val="ru-RU"/>
        </w:rPr>
        <w:t>гарнитуре за седење.</w:t>
      </w:r>
    </w:p>
  </w:footnote>
  <w:footnote w:id="39">
    <w:p w:rsidR="00147D7A" w:rsidRPr="001A599E" w:rsidRDefault="00147D7A" w:rsidP="00BC4DDA">
      <w:pPr>
        <w:pStyle w:val="Tekstfusnote"/>
        <w:jc w:val="both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Ако се  електрични систем у смештајној јединици активира картицом</w:t>
      </w:r>
      <w:r>
        <w:rPr>
          <w:sz w:val="18"/>
          <w:szCs w:val="18"/>
          <w:lang w:val="ru-RU"/>
        </w:rPr>
        <w:t>.</w:t>
      </w:r>
    </w:p>
  </w:footnote>
  <w:footnote w:id="40">
    <w:p w:rsidR="00147D7A" w:rsidRPr="009D2F5C" w:rsidRDefault="00147D7A" w:rsidP="00473CCE">
      <w:pPr>
        <w:pStyle w:val="Tekstfusnote"/>
        <w:rPr>
          <w:sz w:val="18"/>
          <w:szCs w:val="18"/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9D2F5C">
        <w:rPr>
          <w:iCs/>
          <w:sz w:val="18"/>
          <w:szCs w:val="18"/>
          <w:lang w:val="sr-Cyrl-CS" w:eastAsia="en-GB"/>
        </w:rPr>
        <w:t xml:space="preserve">Омогућава госту потпуни преглед целе фигуре у стојећем ставу. Може бити покретно, постављено на зид или фиксирано са </w:t>
      </w:r>
      <w:proofErr w:type="spellStart"/>
      <w:r w:rsidRPr="009D2F5C">
        <w:rPr>
          <w:iCs/>
          <w:sz w:val="18"/>
          <w:szCs w:val="18"/>
          <w:lang w:val="sr-Cyrl-CS" w:eastAsia="en-GB"/>
        </w:rPr>
        <w:t>спољашне</w:t>
      </w:r>
      <w:proofErr w:type="spellEnd"/>
      <w:r w:rsidRPr="009D2F5C">
        <w:rPr>
          <w:iCs/>
          <w:sz w:val="18"/>
          <w:szCs w:val="18"/>
          <w:lang w:val="sr-Cyrl-CS" w:eastAsia="en-GB"/>
        </w:rPr>
        <w:t xml:space="preserve"> или унутрашње стране ормана.</w:t>
      </w:r>
    </w:p>
  </w:footnote>
  <w:footnote w:id="41">
    <w:p w:rsidR="00147D7A" w:rsidRPr="009D2F5C" w:rsidRDefault="00147D7A" w:rsidP="00473CCE">
      <w:pPr>
        <w:pStyle w:val="Tekstfusnote"/>
        <w:rPr>
          <w:sz w:val="18"/>
          <w:szCs w:val="18"/>
          <w:lang w:val="sr-Cyrl-R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Пут</w:t>
      </w:r>
      <w:r>
        <w:rPr>
          <w:sz w:val="18"/>
          <w:szCs w:val="18"/>
          <w:lang w:val="sr-Cyrl-CS"/>
        </w:rPr>
        <w:t>ем интерактивног</w:t>
      </w:r>
      <w:r w:rsidRPr="009D2F5C">
        <w:rPr>
          <w:sz w:val="18"/>
          <w:szCs w:val="18"/>
          <w:lang w:val="sr-Cyrl-CS"/>
        </w:rPr>
        <w:t xml:space="preserve"> ТВ канала.</w:t>
      </w:r>
    </w:p>
  </w:footnote>
  <w:footnote w:id="42">
    <w:p w:rsidR="00147D7A" w:rsidRPr="009D2F5C" w:rsidRDefault="00147D7A" w:rsidP="00473CCE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 </w:t>
      </w:r>
      <w:r w:rsidRPr="009D2F5C">
        <w:rPr>
          <w:sz w:val="18"/>
          <w:szCs w:val="18"/>
          <w:lang w:val="ru-RU"/>
        </w:rPr>
        <w:t>Обавештења се односе на радно</w:t>
      </w:r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време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служби</w:t>
      </w:r>
      <w:proofErr w:type="spellEnd"/>
      <w:r>
        <w:rPr>
          <w:sz w:val="18"/>
          <w:szCs w:val="18"/>
          <w:lang w:val="sr-Latn-CS"/>
        </w:rPr>
        <w:t xml:space="preserve"> у ТН</w:t>
      </w:r>
      <w:r w:rsidRPr="009D2F5C">
        <w:rPr>
          <w:sz w:val="18"/>
          <w:szCs w:val="18"/>
          <w:lang w:val="sr-Latn-CS"/>
        </w:rPr>
        <w:t xml:space="preserve">, </w:t>
      </w:r>
      <w:proofErr w:type="spellStart"/>
      <w:r w:rsidRPr="009D2F5C">
        <w:rPr>
          <w:sz w:val="18"/>
          <w:szCs w:val="18"/>
          <w:lang w:val="sr-Latn-CS"/>
        </w:rPr>
        <w:t>ценовник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услуга</w:t>
      </w:r>
      <w:proofErr w:type="spellEnd"/>
      <w:r w:rsidRPr="009D2F5C">
        <w:rPr>
          <w:sz w:val="18"/>
          <w:szCs w:val="18"/>
          <w:lang w:val="sr-Latn-CS"/>
        </w:rPr>
        <w:t xml:space="preserve"> и </w:t>
      </w:r>
      <w:proofErr w:type="spellStart"/>
      <w:r w:rsidRPr="009D2F5C">
        <w:rPr>
          <w:sz w:val="18"/>
          <w:szCs w:val="18"/>
          <w:lang w:val="sr-Latn-CS"/>
        </w:rPr>
        <w:t>сл</w:t>
      </w:r>
      <w:proofErr w:type="spellEnd"/>
      <w:r w:rsidRPr="009D2F5C">
        <w:rPr>
          <w:sz w:val="18"/>
          <w:szCs w:val="18"/>
          <w:lang w:val="sr-Latn-CS"/>
        </w:rPr>
        <w:t>.</w:t>
      </w:r>
    </w:p>
  </w:footnote>
  <w:footnote w:id="43">
    <w:p w:rsidR="00147D7A" w:rsidRPr="005168B7" w:rsidRDefault="00147D7A" w:rsidP="00062245">
      <w:pPr>
        <w:pStyle w:val="Tekstfusnote"/>
        <w:jc w:val="both"/>
        <w:rPr>
          <w:sz w:val="28"/>
          <w:szCs w:val="2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С</w:t>
      </w:r>
      <w:proofErr w:type="spellStart"/>
      <w:r w:rsidRPr="009D2F5C">
        <w:rPr>
          <w:sz w:val="18"/>
          <w:szCs w:val="18"/>
          <w:lang w:val="sr-Latn-CS"/>
        </w:rPr>
        <w:t>пецијално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rStyle w:val="hps"/>
          <w:sz w:val="18"/>
          <w:szCs w:val="18"/>
          <w:lang w:val="sr-Latn-CS"/>
        </w:rPr>
        <w:t>дизајн</w:t>
      </w:r>
      <w:r w:rsidRPr="009D2F5C">
        <w:rPr>
          <w:rStyle w:val="hps"/>
          <w:sz w:val="18"/>
          <w:szCs w:val="18"/>
          <w:lang w:val="sr-Cyrl-CS"/>
        </w:rPr>
        <w:t>иран</w:t>
      </w:r>
      <w:proofErr w:type="spellEnd"/>
      <w:r w:rsidRPr="009D2F5C"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 w:eastAsia="en-GB"/>
        </w:rPr>
        <w:t>мали фрижидер смештен у</w:t>
      </w:r>
      <w:r w:rsidRPr="009D2F5C">
        <w:rPr>
          <w:sz w:val="18"/>
          <w:szCs w:val="18"/>
          <w:lang w:val="sr-Cyrl-CS" w:eastAsia="en-GB"/>
        </w:rPr>
        <w:t xml:space="preserve"> соби са понудом алкохолних и безалкохолних пића,</w:t>
      </w:r>
      <w:r w:rsidRPr="009D2F5C">
        <w:rPr>
          <w:rStyle w:val="hps"/>
          <w:sz w:val="18"/>
          <w:szCs w:val="18"/>
          <w:lang w:val="sr-Latn-CS"/>
        </w:rPr>
        <w:t xml:space="preserve"> </w:t>
      </w:r>
      <w:r w:rsidRPr="009D2F5C">
        <w:rPr>
          <w:rStyle w:val="hps"/>
          <w:sz w:val="18"/>
          <w:szCs w:val="18"/>
          <w:lang w:val="sr-Cyrl-CS"/>
        </w:rPr>
        <w:t>слаткиша</w:t>
      </w:r>
      <w:r w:rsidRPr="009D2F5C">
        <w:rPr>
          <w:rStyle w:val="hps"/>
          <w:sz w:val="18"/>
          <w:szCs w:val="18"/>
          <w:lang w:val="sr-Latn-CS"/>
        </w:rPr>
        <w:t xml:space="preserve"> </w:t>
      </w:r>
      <w:r w:rsidRPr="009D2F5C">
        <w:rPr>
          <w:rStyle w:val="hps"/>
          <w:sz w:val="18"/>
          <w:szCs w:val="18"/>
          <w:lang w:val="sr-Cyrl-CS"/>
        </w:rPr>
        <w:t xml:space="preserve">и </w:t>
      </w:r>
      <w:proofErr w:type="spellStart"/>
      <w:r w:rsidRPr="009D2F5C">
        <w:rPr>
          <w:rStyle w:val="hps"/>
          <w:sz w:val="18"/>
          <w:szCs w:val="18"/>
          <w:lang w:val="sr-Latn-CS"/>
        </w:rPr>
        <w:t>разн</w:t>
      </w:r>
      <w:proofErr w:type="spellEnd"/>
      <w:r w:rsidRPr="009D2F5C">
        <w:rPr>
          <w:rStyle w:val="hps"/>
          <w:sz w:val="18"/>
          <w:szCs w:val="18"/>
          <w:lang w:val="sr-Cyrl-CS"/>
        </w:rPr>
        <w:t>их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rStyle w:val="hps"/>
          <w:sz w:val="18"/>
          <w:szCs w:val="18"/>
          <w:lang w:val="sr-Latn-CS"/>
        </w:rPr>
        <w:t>грицкалиц</w:t>
      </w:r>
      <w:proofErr w:type="spellEnd"/>
      <w:r w:rsidRPr="009D2F5C">
        <w:rPr>
          <w:rStyle w:val="hps"/>
          <w:sz w:val="18"/>
          <w:szCs w:val="18"/>
          <w:lang w:val="sr-Cyrl-CS"/>
        </w:rPr>
        <w:t>а</w:t>
      </w:r>
      <w:r w:rsidRPr="009D2F5C">
        <w:rPr>
          <w:sz w:val="18"/>
          <w:szCs w:val="18"/>
          <w:lang w:val="sr-Cyrl-CS" w:eastAsia="en-GB"/>
        </w:rPr>
        <w:t xml:space="preserve">, које гост може користити током свог боравка у соби, уз накнадну наплату конзумираног. </w:t>
      </w:r>
      <w:proofErr w:type="spellStart"/>
      <w:r w:rsidRPr="009D2F5C">
        <w:rPr>
          <w:sz w:val="18"/>
          <w:szCs w:val="18"/>
          <w:lang w:val="sr-Cyrl-CS" w:eastAsia="en-GB"/>
        </w:rPr>
        <w:t>Минибар</w:t>
      </w:r>
      <w:proofErr w:type="spellEnd"/>
      <w:r w:rsidRPr="009D2F5C">
        <w:rPr>
          <w:sz w:val="18"/>
          <w:szCs w:val="18"/>
          <w:lang w:val="sr-Cyrl-CS" w:eastAsia="en-GB"/>
        </w:rPr>
        <w:t xml:space="preserve"> мора бити </w:t>
      </w:r>
      <w:r w:rsidRPr="009D2F5C">
        <w:rPr>
          <w:sz w:val="18"/>
          <w:szCs w:val="18"/>
          <w:lang w:val="sr-Cyrl-RS" w:eastAsia="en-GB"/>
        </w:rPr>
        <w:t>у кућишту.</w:t>
      </w:r>
    </w:p>
  </w:footnote>
  <w:footnote w:id="44">
    <w:p w:rsidR="00147D7A" w:rsidRPr="009D2F5C" w:rsidRDefault="00147D7A" w:rsidP="00895494">
      <w:pPr>
        <w:pStyle w:val="Bezrazmaka"/>
        <w:jc w:val="both"/>
        <w:rPr>
          <w:rFonts w:ascii="Times New Roman" w:hAnsi="Times New Roman"/>
          <w:color w:val="000000"/>
          <w:sz w:val="18"/>
          <w:szCs w:val="18"/>
          <w:lang w:val="sr-Cyrl-CS"/>
        </w:rPr>
      </w:pPr>
      <w:r w:rsidRPr="0020355A">
        <w:rPr>
          <w:rStyle w:val="Referencafusnote"/>
          <w:sz w:val="20"/>
          <w:szCs w:val="20"/>
        </w:rPr>
        <w:footnoteRef/>
      </w:r>
      <w:r w:rsidRPr="0020355A">
        <w:rPr>
          <w:sz w:val="20"/>
          <w:szCs w:val="20"/>
        </w:rPr>
        <w:t xml:space="preserve"> </w:t>
      </w:r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П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оред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стандардних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,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врата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смештајн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е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јединиц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е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могу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има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ти и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друг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>е</w:t>
      </w:r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уређајe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 xml:space="preserve"> </w:t>
      </w:r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 xml:space="preserve">за </w:t>
      </w:r>
      <w:proofErr w:type="spellStart"/>
      <w:r w:rsidRPr="009D2F5C">
        <w:rPr>
          <w:rFonts w:ascii="Times New Roman" w:hAnsi="Times New Roman"/>
          <w:color w:val="000000"/>
          <w:sz w:val="18"/>
          <w:szCs w:val="18"/>
          <w:lang w:val="sr-Latn-CS"/>
        </w:rPr>
        <w:t>безбедност</w:t>
      </w:r>
      <w:proofErr w:type="spellEnd"/>
      <w:r w:rsidRPr="009D2F5C">
        <w:rPr>
          <w:rFonts w:ascii="Times New Roman" w:hAnsi="Times New Roman"/>
          <w:color w:val="000000"/>
          <w:sz w:val="18"/>
          <w:szCs w:val="18"/>
          <w:lang w:val="sr-Cyrl-CS"/>
        </w:rPr>
        <w:t xml:space="preserve"> (додатни кључ интегрисан у електронској брави, ланац или држач повезани са вратима и оквиром врата и сл.).</w:t>
      </w:r>
    </w:p>
  </w:footnote>
  <w:footnote w:id="45">
    <w:p w:rsidR="00147D7A" w:rsidRPr="009D2F5C" w:rsidRDefault="00147D7A" w:rsidP="00895494">
      <w:pPr>
        <w:spacing w:after="15" w:line="240" w:lineRule="auto"/>
        <w:rPr>
          <w:rFonts w:ascii="Times New Roman" w:hAnsi="Times New Roman"/>
          <w:color w:val="000000"/>
          <w:sz w:val="18"/>
          <w:szCs w:val="18"/>
          <w:lang w:val="sr-Latn-R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rFonts w:ascii="Times New Roman" w:hAnsi="Times New Roman"/>
          <w:sz w:val="18"/>
          <w:szCs w:val="18"/>
          <w:lang w:val="sr-Cyrl-RS"/>
        </w:rPr>
        <w:t>П</w:t>
      </w:r>
      <w:r w:rsidRPr="009D2F5C">
        <w:rPr>
          <w:rFonts w:ascii="Times New Roman" w:hAnsi="Times New Roman"/>
          <w:color w:val="000000"/>
          <w:sz w:val="18"/>
          <w:szCs w:val="18"/>
          <w:lang w:val="ru-RU"/>
        </w:rPr>
        <w:t>редставља могућност потпуног замрачења собе уз помоћ тешких завеса, венецијанера и спољних ролетни или жалузина</w:t>
      </w:r>
      <w:r w:rsidRPr="009D2F5C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46">
    <w:p w:rsidR="00147D7A" w:rsidRPr="009D2F5C" w:rsidRDefault="00147D7A" w:rsidP="00130501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Централна климатизација или клима уређаји. </w:t>
      </w:r>
      <w:r w:rsidRPr="009D2F5C">
        <w:rPr>
          <w:sz w:val="18"/>
          <w:szCs w:val="18"/>
          <w:lang w:val="ru-RU"/>
        </w:rPr>
        <w:t xml:space="preserve">У објектима који су заштићна културна добра, а не постоји могућност постављања клима уређаја </w:t>
      </w:r>
      <w:proofErr w:type="spellStart"/>
      <w:r w:rsidRPr="009D2F5C">
        <w:rPr>
          <w:sz w:val="18"/>
          <w:szCs w:val="18"/>
          <w:lang w:val="sr-Latn-CS"/>
        </w:rPr>
        <w:t>са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индивидуалним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подешавањем</w:t>
      </w:r>
      <w:proofErr w:type="spellEnd"/>
      <w:r w:rsidRPr="009D2F5C">
        <w:rPr>
          <w:sz w:val="18"/>
          <w:szCs w:val="18"/>
          <w:lang w:val="ru-RU"/>
        </w:rPr>
        <w:t xml:space="preserve">, смештајна јединица има вентилатор. </w:t>
      </w:r>
      <w:r w:rsidRPr="009D2F5C">
        <w:rPr>
          <w:sz w:val="18"/>
          <w:szCs w:val="18"/>
        </w:rPr>
        <w:t>O</w:t>
      </w:r>
      <w:r w:rsidRPr="009D2F5C">
        <w:rPr>
          <w:sz w:val="18"/>
          <w:szCs w:val="18"/>
          <w:lang w:val="ru-RU"/>
        </w:rPr>
        <w:t xml:space="preserve">бавеза се не </w:t>
      </w:r>
      <w:proofErr w:type="gramStart"/>
      <w:r w:rsidRPr="009D2F5C">
        <w:rPr>
          <w:sz w:val="18"/>
          <w:szCs w:val="18"/>
          <w:lang w:val="ru-RU"/>
        </w:rPr>
        <w:t>односи  на</w:t>
      </w:r>
      <w:proofErr w:type="gramEnd"/>
      <w:r w:rsidRPr="009D2F5C">
        <w:rPr>
          <w:sz w:val="18"/>
          <w:szCs w:val="18"/>
          <w:lang w:val="ru-RU"/>
        </w:rPr>
        <w:t xml:space="preserve"> објекат који се налазе  на надморској висини преко 900 м. </w:t>
      </w:r>
    </w:p>
  </w:footnote>
  <w:footnote w:id="47">
    <w:p w:rsidR="00147D7A" w:rsidRPr="009D2F5C" w:rsidRDefault="00147D7A" w:rsidP="00130501">
      <w:pPr>
        <w:pStyle w:val="Tekstfusnote"/>
        <w:jc w:val="both"/>
        <w:rPr>
          <w:sz w:val="18"/>
          <w:szCs w:val="18"/>
          <w:lang w:val="sr-Latn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ru-RU"/>
        </w:rPr>
        <w:t xml:space="preserve">Уз телефон </w:t>
      </w:r>
      <w:r w:rsidRPr="009D2F5C">
        <w:rPr>
          <w:sz w:val="18"/>
          <w:szCs w:val="18"/>
          <w:lang w:val="sr-Cyrl-CS"/>
        </w:rPr>
        <w:t>се налази</w:t>
      </w:r>
      <w:r w:rsidRPr="009D2F5C">
        <w:rPr>
          <w:sz w:val="18"/>
          <w:szCs w:val="18"/>
          <w:lang w:val="ru-RU"/>
        </w:rPr>
        <w:t xml:space="preserve">  </w:t>
      </w:r>
      <w:proofErr w:type="spellStart"/>
      <w:r w:rsidRPr="009D2F5C">
        <w:rPr>
          <w:sz w:val="18"/>
          <w:szCs w:val="18"/>
          <w:lang w:val="sr-Latn-CS"/>
        </w:rPr>
        <w:t>упутство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r w:rsidRPr="009D2F5C">
        <w:rPr>
          <w:sz w:val="18"/>
          <w:szCs w:val="18"/>
          <w:lang w:val="ru-RU"/>
        </w:rPr>
        <w:t xml:space="preserve">за коришћење телефона, </w:t>
      </w:r>
      <w:r w:rsidRPr="009D2F5C">
        <w:rPr>
          <w:sz w:val="18"/>
          <w:szCs w:val="18"/>
          <w:lang w:val="sr-Latn-CS"/>
        </w:rPr>
        <w:t xml:space="preserve"> </w:t>
      </w:r>
      <w:r w:rsidRPr="009D2F5C">
        <w:rPr>
          <w:sz w:val="18"/>
          <w:szCs w:val="18"/>
          <w:lang w:val="ru-RU"/>
        </w:rPr>
        <w:t>именик услуга и СОС бројеви телефона у случају опасности на српском и најмање једном страном језику.</w:t>
      </w:r>
    </w:p>
  </w:footnote>
  <w:footnote w:id="48">
    <w:p w:rsidR="00147D7A" w:rsidRPr="00FB7EE5" w:rsidRDefault="00147D7A" w:rsidP="00130501">
      <w:pPr>
        <w:pStyle w:val="Tekstfusnote"/>
        <w:rPr>
          <w:sz w:val="18"/>
          <w:szCs w:val="18"/>
          <w:lang w:val="sr-Latn-CS"/>
        </w:rPr>
      </w:pPr>
      <w:r w:rsidRPr="009D2F5C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Пријем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радио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програма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може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бити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организован</w:t>
      </w:r>
      <w:proofErr w:type="spellEnd"/>
      <w:r w:rsidRPr="009D2F5C">
        <w:rPr>
          <w:sz w:val="18"/>
          <w:szCs w:val="18"/>
          <w:lang w:val="sr-Latn-CS"/>
        </w:rPr>
        <w:t xml:space="preserve"> и </w:t>
      </w:r>
      <w:proofErr w:type="spellStart"/>
      <w:r w:rsidRPr="009D2F5C">
        <w:rPr>
          <w:sz w:val="18"/>
          <w:szCs w:val="18"/>
          <w:lang w:val="sr-Latn-CS"/>
        </w:rPr>
        <w:t>п</w:t>
      </w:r>
      <w:r>
        <w:rPr>
          <w:sz w:val="18"/>
          <w:szCs w:val="18"/>
          <w:lang w:val="sr-Latn-CS"/>
        </w:rPr>
        <w:t>утем</w:t>
      </w:r>
      <w:proofErr w:type="spellEnd"/>
      <w:r>
        <w:rPr>
          <w:sz w:val="18"/>
          <w:szCs w:val="18"/>
          <w:lang w:val="sr-Latn-CS"/>
        </w:rPr>
        <w:t xml:space="preserve"> ТВ </w:t>
      </w:r>
      <w:proofErr w:type="spellStart"/>
      <w:r>
        <w:rPr>
          <w:sz w:val="18"/>
          <w:szCs w:val="18"/>
          <w:lang w:val="sr-Latn-CS"/>
        </w:rPr>
        <w:t>пријемника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или</w:t>
      </w:r>
      <w:proofErr w:type="spellEnd"/>
      <w:r>
        <w:rPr>
          <w:sz w:val="18"/>
          <w:szCs w:val="18"/>
          <w:lang w:val="sr-Latn-CS"/>
        </w:rPr>
        <w:t xml:space="preserve"> </w:t>
      </w:r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централног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телекомуникационог</w:t>
      </w:r>
      <w:proofErr w:type="spellEnd"/>
      <w:r w:rsidRPr="009D2F5C">
        <w:rPr>
          <w:sz w:val="18"/>
          <w:szCs w:val="18"/>
          <w:lang w:val="sr-Latn-CS"/>
        </w:rPr>
        <w:t xml:space="preserve"> </w:t>
      </w:r>
      <w:proofErr w:type="spellStart"/>
      <w:r w:rsidRPr="009D2F5C">
        <w:rPr>
          <w:sz w:val="18"/>
          <w:szCs w:val="18"/>
          <w:lang w:val="sr-Latn-CS"/>
        </w:rPr>
        <w:t>система</w:t>
      </w:r>
      <w:proofErr w:type="spellEnd"/>
      <w:r>
        <w:rPr>
          <w:sz w:val="18"/>
          <w:szCs w:val="18"/>
          <w:lang w:val="sr-Cyrl-RS"/>
        </w:rPr>
        <w:t xml:space="preserve"> ТН</w:t>
      </w:r>
      <w:r w:rsidRPr="009D2F5C">
        <w:rPr>
          <w:sz w:val="18"/>
          <w:szCs w:val="18"/>
          <w:lang w:val="sr-Latn-CS"/>
        </w:rPr>
        <w:t>.</w:t>
      </w:r>
    </w:p>
  </w:footnote>
  <w:footnote w:id="49">
    <w:p w:rsidR="00147D7A" w:rsidRPr="009D2F5C" w:rsidRDefault="00147D7A" w:rsidP="00130501">
      <w:pPr>
        <w:pStyle w:val="Tekstfusnote"/>
        <w:rPr>
          <w:sz w:val="18"/>
          <w:szCs w:val="18"/>
          <w:lang w:val="sr-Cyrl-CS"/>
        </w:rPr>
      </w:pPr>
      <w:r w:rsidRPr="0020355A">
        <w:rPr>
          <w:rStyle w:val="Referencafusnote"/>
        </w:rPr>
        <w:footnoteRef/>
      </w:r>
      <w:r w:rsidRPr="0020355A">
        <w:t xml:space="preserve"> </w:t>
      </w:r>
      <w:r>
        <w:rPr>
          <w:sz w:val="18"/>
          <w:szCs w:val="18"/>
          <w:lang w:val="sr-Cyrl-CS"/>
        </w:rPr>
        <w:t xml:space="preserve">Услуга у </w:t>
      </w:r>
      <w:r w:rsidRPr="009D2F5C">
        <w:rPr>
          <w:sz w:val="18"/>
          <w:szCs w:val="18"/>
          <w:lang w:val="sr-Cyrl-CS"/>
        </w:rPr>
        <w:t>соби која госту даје могућност гледања одређених ТВ канала и програма уз одређену накнаду.</w:t>
      </w:r>
    </w:p>
  </w:footnote>
  <w:footnote w:id="50">
    <w:p w:rsidR="00147D7A" w:rsidRPr="006C4BF6" w:rsidRDefault="00147D7A" w:rsidP="00895494">
      <w:pPr>
        <w:pStyle w:val="Tekstfusnote"/>
        <w:rPr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proofErr w:type="spellStart"/>
      <w:r w:rsidRPr="009D2F5C">
        <w:rPr>
          <w:sz w:val="18"/>
          <w:szCs w:val="18"/>
          <w:lang w:val="sr-Cyrl-CS"/>
        </w:rPr>
        <w:t>Ђакузи</w:t>
      </w:r>
      <w:proofErr w:type="spellEnd"/>
      <w:r w:rsidRPr="009D2F5C">
        <w:rPr>
          <w:sz w:val="18"/>
          <w:szCs w:val="18"/>
          <w:lang w:val="sr-Cyrl-CS"/>
        </w:rPr>
        <w:t xml:space="preserve"> када не мора имати заштиту од прскања воде, односно параван.</w:t>
      </w:r>
    </w:p>
  </w:footnote>
  <w:footnote w:id="51">
    <w:p w:rsidR="00147D7A" w:rsidRPr="00636696" w:rsidRDefault="00147D7A" w:rsidP="00895494">
      <w:pPr>
        <w:pStyle w:val="Tekstfusnote"/>
        <w:rPr>
          <w:sz w:val="18"/>
          <w:szCs w:val="18"/>
          <w:lang w:val="sr-Cyrl-C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</w:t>
      </w:r>
      <w:r w:rsidRPr="00636696">
        <w:rPr>
          <w:sz w:val="18"/>
          <w:szCs w:val="18"/>
          <w:lang w:val="sr-Cyrl-CS"/>
        </w:rPr>
        <w:t xml:space="preserve"> Или појединачни сеф за чување вредности</w:t>
      </w:r>
      <w:r w:rsidRPr="00636696">
        <w:rPr>
          <w:sz w:val="18"/>
          <w:szCs w:val="18"/>
          <w:lang w:val="ru-RU"/>
        </w:rPr>
        <w:t xml:space="preserve"> у</w:t>
      </w:r>
      <w:r w:rsidRPr="00636696">
        <w:rPr>
          <w:sz w:val="18"/>
          <w:szCs w:val="18"/>
          <w:lang w:val="sr-Cyrl-CS"/>
        </w:rPr>
        <w:t xml:space="preserve"> смештајној јединици.</w:t>
      </w:r>
    </w:p>
  </w:footnote>
  <w:footnote w:id="52">
    <w:p w:rsidR="00147D7A" w:rsidRPr="00636696" w:rsidRDefault="00147D7A" w:rsidP="00895494">
      <w:pPr>
        <w:pStyle w:val="Tekstfusnote"/>
        <w:rPr>
          <w:sz w:val="18"/>
          <w:szCs w:val="18"/>
          <w:lang w:val="sr-Cyrl-C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</w:t>
      </w:r>
      <w:r w:rsidRPr="00636696">
        <w:rPr>
          <w:sz w:val="18"/>
          <w:szCs w:val="18"/>
          <w:lang w:val="sr-Cyrl-CS"/>
        </w:rPr>
        <w:t xml:space="preserve"> Или </w:t>
      </w:r>
      <w:r>
        <w:rPr>
          <w:sz w:val="18"/>
          <w:szCs w:val="18"/>
          <w:lang w:val="sr-Cyrl-CS"/>
        </w:rPr>
        <w:t>централни сеф.</w:t>
      </w:r>
    </w:p>
  </w:footnote>
  <w:footnote w:id="53">
    <w:p w:rsidR="00147D7A" w:rsidRPr="00636696" w:rsidRDefault="00147D7A" w:rsidP="00895494">
      <w:pPr>
        <w:pStyle w:val="Tekstfusnote"/>
        <w:rPr>
          <w:sz w:val="18"/>
          <w:szCs w:val="18"/>
          <w:lang w:val="sr-Cyrl-C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</w:t>
      </w:r>
      <w:r w:rsidRPr="00636696">
        <w:rPr>
          <w:sz w:val="18"/>
          <w:szCs w:val="18"/>
          <w:lang w:val="sr-Cyrl-CS"/>
        </w:rPr>
        <w:t xml:space="preserve"> Или </w:t>
      </w:r>
      <w:r>
        <w:rPr>
          <w:sz w:val="18"/>
          <w:szCs w:val="18"/>
          <w:lang w:val="sr-Cyrl-CS"/>
        </w:rPr>
        <w:t>централни сеф.</w:t>
      </w:r>
    </w:p>
  </w:footnote>
  <w:footnote w:id="54">
    <w:p w:rsidR="00147D7A" w:rsidRPr="002232AD" w:rsidRDefault="00147D7A" w:rsidP="00147D7A">
      <w:pPr>
        <w:pStyle w:val="Tekstfusnote"/>
        <w:rPr>
          <w:sz w:val="18"/>
          <w:szCs w:val="18"/>
          <w:lang w:val="sr-Cyrl-R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</w:t>
      </w:r>
      <w:r w:rsidRPr="0025618E">
        <w:rPr>
          <w:sz w:val="18"/>
          <w:szCs w:val="18"/>
          <w:lang w:val="ru-RU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Правила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су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базирана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на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споразуму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националним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удружењем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заштиту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особа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инвалидитетом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55">
    <w:p w:rsidR="00147D7A" w:rsidRPr="002232AD" w:rsidRDefault="00147D7A" w:rsidP="00032547">
      <w:pPr>
        <w:pStyle w:val="Tekstfusnote"/>
        <w:rPr>
          <w:sz w:val="18"/>
          <w:szCs w:val="18"/>
          <w:lang w:val="sr-Cyrl-RS"/>
        </w:rPr>
      </w:pPr>
      <w:r w:rsidRPr="00636696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636696">
        <w:rPr>
          <w:sz w:val="18"/>
          <w:szCs w:val="18"/>
          <w:lang w:val="sr-Latn-CS"/>
        </w:rPr>
        <w:t xml:space="preserve">  </w:t>
      </w:r>
      <w:proofErr w:type="spellStart"/>
      <w:r w:rsidRPr="00636696">
        <w:rPr>
          <w:sz w:val="18"/>
          <w:szCs w:val="18"/>
          <w:lang w:val="sr-Latn-CS"/>
        </w:rPr>
        <w:t>Особе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инвалидитетом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које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су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делимично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зависне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од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моторизованих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инвалидских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колица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или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пратиоца</w:t>
      </w:r>
      <w:proofErr w:type="spellEnd"/>
      <w:r w:rsidRPr="00636696">
        <w:rPr>
          <w:sz w:val="18"/>
          <w:szCs w:val="18"/>
          <w:lang w:val="sr-Latn-CS"/>
        </w:rPr>
        <w:t xml:space="preserve">.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56">
    <w:p w:rsidR="00147D7A" w:rsidRPr="00636696" w:rsidRDefault="00147D7A" w:rsidP="00032547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636696">
        <w:rPr>
          <w:sz w:val="18"/>
          <w:szCs w:val="18"/>
          <w:lang w:val="sr-Latn-CS"/>
        </w:rPr>
        <w:t xml:space="preserve">  </w:t>
      </w:r>
      <w:proofErr w:type="spellStart"/>
      <w:r w:rsidRPr="00636696">
        <w:rPr>
          <w:sz w:val="18"/>
          <w:szCs w:val="18"/>
          <w:lang w:val="sr-Latn-CS"/>
        </w:rPr>
        <w:t>Особе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отежаним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кретањем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којима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су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стално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потребна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инвалидских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колица</w:t>
      </w:r>
      <w:proofErr w:type="spellEnd"/>
      <w:r w:rsidRPr="00636696">
        <w:rPr>
          <w:sz w:val="18"/>
          <w:szCs w:val="18"/>
          <w:lang w:val="sr-Latn-CS"/>
        </w:rPr>
        <w:t>.</w:t>
      </w:r>
      <w:r w:rsidRPr="002232AD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57">
    <w:p w:rsidR="00147D7A" w:rsidRPr="00636696" w:rsidRDefault="00147D7A" w:rsidP="00032547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636696">
        <w:rPr>
          <w:sz w:val="18"/>
          <w:szCs w:val="18"/>
          <w:lang w:val="sr-Latn-CS"/>
        </w:rPr>
        <w:t xml:space="preserve">  </w:t>
      </w:r>
      <w:proofErr w:type="spellStart"/>
      <w:r w:rsidRPr="00636696">
        <w:rPr>
          <w:sz w:val="18"/>
          <w:szCs w:val="18"/>
          <w:lang w:val="sr-Latn-CS"/>
        </w:rPr>
        <w:t>Особе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делимично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или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потпуно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оштећеним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видом</w:t>
      </w:r>
      <w:proofErr w:type="spellEnd"/>
      <w:r w:rsidRPr="00636696">
        <w:rPr>
          <w:sz w:val="18"/>
          <w:szCs w:val="18"/>
          <w:lang w:val="sr-Latn-CS"/>
        </w:rPr>
        <w:t>.</w:t>
      </w:r>
      <w:r w:rsidRPr="002232AD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58">
    <w:p w:rsidR="00147D7A" w:rsidRPr="00636696" w:rsidRDefault="00147D7A" w:rsidP="00032547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636696">
        <w:rPr>
          <w:sz w:val="18"/>
          <w:szCs w:val="18"/>
          <w:lang w:val="sr-Latn-CS"/>
        </w:rPr>
        <w:t xml:space="preserve">  </w:t>
      </w:r>
      <w:proofErr w:type="spellStart"/>
      <w:r w:rsidRPr="00636696">
        <w:rPr>
          <w:sz w:val="18"/>
          <w:szCs w:val="18"/>
          <w:lang w:val="sr-Latn-CS"/>
        </w:rPr>
        <w:t>Особе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делимично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или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потпуно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оштећеним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слухом</w:t>
      </w:r>
      <w:proofErr w:type="spellEnd"/>
      <w:r w:rsidRPr="00636696">
        <w:rPr>
          <w:sz w:val="18"/>
          <w:szCs w:val="18"/>
          <w:lang w:val="sr-Latn-CS"/>
        </w:rPr>
        <w:t>.</w:t>
      </w:r>
      <w:r w:rsidRPr="002232AD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Смештајна јединица је пројектована у  складу са правилима о техничким стандардима приступачности.</w:t>
      </w:r>
    </w:p>
  </w:footnote>
  <w:footnote w:id="59">
    <w:p w:rsidR="00147D7A" w:rsidRPr="00104EEB" w:rsidRDefault="00147D7A" w:rsidP="00032547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rFonts w:eastAsia="Calibri"/>
          <w:sz w:val="18"/>
          <w:szCs w:val="18"/>
          <w:lang w:val="sr-Latn-CS"/>
        </w:rPr>
        <w:footnoteRef/>
      </w:r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Испуњава</w:t>
      </w:r>
      <w:proofErr w:type="spellEnd"/>
      <w:r w:rsidRPr="00636696">
        <w:rPr>
          <w:sz w:val="18"/>
          <w:szCs w:val="18"/>
          <w:lang w:val="sr-Latn-CS"/>
        </w:rPr>
        <w:t xml:space="preserve"> </w:t>
      </w:r>
      <w:proofErr w:type="spellStart"/>
      <w:r w:rsidRPr="00636696">
        <w:rPr>
          <w:sz w:val="18"/>
          <w:szCs w:val="18"/>
          <w:lang w:val="sr-Latn-CS"/>
        </w:rPr>
        <w:t>услове</w:t>
      </w:r>
      <w:proofErr w:type="spellEnd"/>
      <w:r w:rsidRPr="00636696">
        <w:rPr>
          <w:sz w:val="18"/>
          <w:szCs w:val="18"/>
          <w:lang w:val="sr-Latn-CS"/>
        </w:rPr>
        <w:t xml:space="preserve"> Б, Ц, и Д.</w:t>
      </w:r>
      <w:r w:rsidRPr="00104EEB">
        <w:rPr>
          <w:sz w:val="18"/>
          <w:szCs w:val="18"/>
          <w:lang w:val="sr-Latn-CS"/>
        </w:rPr>
        <w:t xml:space="preserve"> </w:t>
      </w:r>
    </w:p>
  </w:footnote>
  <w:footnote w:id="60">
    <w:p w:rsidR="00147D7A" w:rsidRPr="009D2F5C" w:rsidRDefault="00147D7A" w:rsidP="00895494">
      <w:pPr>
        <w:pStyle w:val="Tekstfusnote"/>
        <w:jc w:val="both"/>
        <w:rPr>
          <w:sz w:val="18"/>
          <w:szCs w:val="18"/>
          <w:lang w:val="sr-Latn-CS"/>
        </w:rPr>
      </w:pPr>
      <w:r w:rsidRPr="00104EEB">
        <w:rPr>
          <w:rStyle w:val="Referencafusnote"/>
          <w:sz w:val="18"/>
          <w:szCs w:val="18"/>
        </w:rPr>
        <w:footnoteRef/>
      </w:r>
      <w:r w:rsidRPr="002B3327">
        <w:rPr>
          <w:sz w:val="18"/>
          <w:szCs w:val="18"/>
          <w:lang w:val="ru-RU"/>
        </w:rPr>
        <w:t xml:space="preserve"> </w:t>
      </w:r>
      <w:r w:rsidRPr="009D2F5C">
        <w:rPr>
          <w:sz w:val="18"/>
          <w:szCs w:val="18"/>
          <w:lang w:val="ru-RU"/>
        </w:rPr>
        <w:t>Централна клим</w:t>
      </w:r>
      <w:r w:rsidRPr="009D2F5C">
        <w:rPr>
          <w:sz w:val="18"/>
          <w:szCs w:val="18"/>
        </w:rPr>
        <w:t>a</w:t>
      </w:r>
      <w:r w:rsidRPr="009D2F5C">
        <w:rPr>
          <w:sz w:val="18"/>
          <w:szCs w:val="18"/>
          <w:lang w:val="ru-RU"/>
        </w:rPr>
        <w:t>ти</w:t>
      </w:r>
      <w:r w:rsidRPr="009D2F5C">
        <w:rPr>
          <w:sz w:val="18"/>
          <w:szCs w:val="18"/>
          <w:lang w:val="sr-Latn-CS"/>
        </w:rPr>
        <w:t>з</w:t>
      </w:r>
      <w:r w:rsidRPr="009D2F5C">
        <w:rPr>
          <w:sz w:val="18"/>
          <w:szCs w:val="18"/>
          <w:lang w:val="ru-RU"/>
        </w:rPr>
        <w:t>ација или појединачни клима уређаји.</w:t>
      </w:r>
    </w:p>
  </w:footnote>
  <w:footnote w:id="61">
    <w:p w:rsidR="00147D7A" w:rsidRPr="009D2F5C" w:rsidRDefault="00147D7A" w:rsidP="00895494">
      <w:pPr>
        <w:pStyle w:val="Tekstfusnote"/>
        <w:rPr>
          <w:sz w:val="18"/>
          <w:szCs w:val="18"/>
          <w:lang w:val="sr-Cyrl-R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>Обавеза се не односи на ТН</w:t>
      </w:r>
      <w:r w:rsidRPr="009D2F5C">
        <w:rPr>
          <w:sz w:val="18"/>
          <w:szCs w:val="18"/>
          <w:lang w:val="sr-Cyrl-RS"/>
        </w:rPr>
        <w:t xml:space="preserve"> у којима су све смештајне јединице опремљене ТВ са даљинским управљачем.</w:t>
      </w:r>
    </w:p>
  </w:footnote>
  <w:footnote w:id="62">
    <w:p w:rsidR="00147D7A" w:rsidRPr="009D2F5C" w:rsidRDefault="00147D7A" w:rsidP="00895494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Осим у објектима где не постоје техничке могућности.</w:t>
      </w:r>
    </w:p>
  </w:footnote>
  <w:footnote w:id="63">
    <w:p w:rsidR="00147D7A" w:rsidRPr="009D2F5C" w:rsidRDefault="00147D7A" w:rsidP="00895494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Осим у објектима где не постоје техничке могућности.</w:t>
      </w:r>
    </w:p>
  </w:footnote>
  <w:footnote w:id="64">
    <w:p w:rsidR="00147D7A" w:rsidRPr="009D2F5C" w:rsidRDefault="00147D7A" w:rsidP="00895494">
      <w:pPr>
        <w:pStyle w:val="Bezrazmaka"/>
        <w:rPr>
          <w:rFonts w:ascii="Times New Roman" w:hAnsi="Times New Roman"/>
          <w:sz w:val="18"/>
          <w:szCs w:val="18"/>
          <w:highlight w:val="yellow"/>
          <w:lang w:val="sr-Cyrl-CS"/>
        </w:rPr>
      </w:pPr>
      <w:r w:rsidRPr="009D2F5C">
        <w:rPr>
          <w:rStyle w:val="Referencafusnote"/>
          <w:rFonts w:ascii="Times New Roman" w:hAnsi="Times New Roman"/>
          <w:sz w:val="18"/>
          <w:szCs w:val="18"/>
        </w:rPr>
        <w:footnoteRef/>
      </w:r>
      <w:r w:rsidRPr="009D2F5C">
        <w:rPr>
          <w:rFonts w:ascii="Times New Roman" w:hAnsi="Times New Roman"/>
          <w:sz w:val="18"/>
          <w:szCs w:val="18"/>
        </w:rPr>
        <w:t xml:space="preserve"> </w:t>
      </w:r>
      <w:r w:rsidRPr="009D2F5C">
        <w:rPr>
          <w:rFonts w:ascii="Times New Roman" w:hAnsi="Times New Roman"/>
          <w:sz w:val="18"/>
          <w:szCs w:val="18"/>
          <w:lang w:val="sr-Cyrl-RS"/>
        </w:rPr>
        <w:t xml:space="preserve">Посебно организована служба у </w:t>
      </w:r>
      <w:r>
        <w:rPr>
          <w:rFonts w:ascii="Times New Roman" w:hAnsi="Times New Roman"/>
          <w:sz w:val="18"/>
          <w:szCs w:val="18"/>
          <w:lang w:val="sr-Cyrl-RS"/>
        </w:rPr>
        <w:t>ТН</w:t>
      </w:r>
      <w:r w:rsidRPr="009D2F5C">
        <w:rPr>
          <w:rFonts w:ascii="Times New Roman" w:hAnsi="Times New Roman"/>
          <w:sz w:val="18"/>
          <w:szCs w:val="18"/>
          <w:lang w:val="sr-Cyrl-RS"/>
        </w:rPr>
        <w:t xml:space="preserve">, односно </w:t>
      </w:r>
      <w:r w:rsidRPr="009D2F5C">
        <w:rPr>
          <w:rFonts w:ascii="Times New Roman" w:hAnsi="Times New Roman"/>
          <w:sz w:val="18"/>
          <w:szCs w:val="18"/>
          <w:lang w:val="sr-Cyrl-CS"/>
        </w:rPr>
        <w:t xml:space="preserve">лице у </w:t>
      </w:r>
      <w:r>
        <w:rPr>
          <w:rFonts w:ascii="Times New Roman" w:hAnsi="Times New Roman"/>
          <w:sz w:val="18"/>
          <w:szCs w:val="18"/>
          <w:lang w:val="sr-Cyrl-CS"/>
        </w:rPr>
        <w:t>ТН</w:t>
      </w:r>
      <w:r w:rsidRPr="009D2F5C">
        <w:rPr>
          <w:rFonts w:ascii="Times New Roman" w:hAnsi="Times New Roman"/>
          <w:sz w:val="18"/>
          <w:szCs w:val="18"/>
          <w:lang w:val="sr-Cyrl-CS"/>
        </w:rPr>
        <w:t xml:space="preserve"> које помаже гостима и чији је основни задатак да служи као веза између гостију  и </w:t>
      </w:r>
      <w:r>
        <w:rPr>
          <w:rFonts w:ascii="Times New Roman" w:hAnsi="Times New Roman"/>
          <w:sz w:val="18"/>
          <w:szCs w:val="18"/>
          <w:lang w:val="sr-Cyrl-CS"/>
        </w:rPr>
        <w:t>ТН</w:t>
      </w:r>
      <w:r w:rsidRPr="009D2F5C">
        <w:rPr>
          <w:rFonts w:ascii="Times New Roman" w:hAnsi="Times New Roman"/>
          <w:sz w:val="18"/>
          <w:szCs w:val="18"/>
          <w:lang w:val="sr-Cyrl-CS"/>
        </w:rPr>
        <w:t>. Помаже у планирању излета, обиласку града, набавци карата за музеје, позоришта у реализацији, а у вези са захтевима око  садржајима</w:t>
      </w:r>
      <w:r>
        <w:rPr>
          <w:rFonts w:ascii="Times New Roman" w:hAnsi="Times New Roman"/>
          <w:sz w:val="18"/>
          <w:szCs w:val="18"/>
          <w:lang w:val="sr-Cyrl-CS"/>
        </w:rPr>
        <w:t xml:space="preserve"> ТН</w:t>
      </w:r>
      <w:r w:rsidRPr="009D2F5C">
        <w:rPr>
          <w:rFonts w:ascii="Times New Roman" w:hAnsi="Times New Roman"/>
          <w:sz w:val="18"/>
          <w:szCs w:val="18"/>
          <w:lang w:val="sr-Cyrl-CS"/>
        </w:rPr>
        <w:t>, атракција, активности и услуга.</w:t>
      </w:r>
    </w:p>
  </w:footnote>
  <w:footnote w:id="65">
    <w:p w:rsidR="00147D7A" w:rsidRPr="009D2F5C" w:rsidRDefault="00147D7A" w:rsidP="00895494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 xml:space="preserve">Ова услуга може се пружати госту посредством уговора закљученог са трећим лицем. </w:t>
      </w:r>
      <w:r w:rsidRPr="009D2F5C">
        <w:rPr>
          <w:sz w:val="18"/>
          <w:szCs w:val="18"/>
          <w:lang w:val="ru-RU"/>
        </w:rPr>
        <w:t>Цене услуга и рокови испоруке морају бити јасно и недвосмислено исказани у обавештењу о садржајима и услугама које се нуде госту.</w:t>
      </w:r>
    </w:p>
  </w:footnote>
  <w:footnote w:id="66">
    <w:p w:rsidR="00147D7A" w:rsidRPr="009D2F5C" w:rsidRDefault="00147D7A" w:rsidP="00895494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>
        <w:rPr>
          <w:sz w:val="18"/>
          <w:szCs w:val="18"/>
          <w:lang w:val="sr-Cyrl-CS"/>
        </w:rPr>
        <w:t xml:space="preserve"> </w:t>
      </w:r>
      <w:r w:rsidRPr="009D2F5C">
        <w:rPr>
          <w:sz w:val="18"/>
          <w:szCs w:val="18"/>
          <w:lang w:val="sr-Cyrl-CS"/>
        </w:rPr>
        <w:t>Ова услуга може се пружати госту посредством уговора закљученог са трећим лицем.</w:t>
      </w:r>
      <w:r w:rsidRPr="009D2F5C">
        <w:rPr>
          <w:sz w:val="18"/>
          <w:szCs w:val="18"/>
          <w:lang w:val="ru-RU"/>
        </w:rPr>
        <w:t xml:space="preserve"> Цене услуга и рокови испоруке морају бити јасно и недвосмислено исказани у обавештењу о садржајима и услугама које се нуде госту.</w:t>
      </w:r>
    </w:p>
  </w:footnote>
  <w:footnote w:id="67">
    <w:p w:rsidR="00147D7A" w:rsidRPr="009D2F5C" w:rsidRDefault="00147D7A" w:rsidP="00895494">
      <w:pPr>
        <w:pStyle w:val="Tekstfusnote"/>
        <w:rPr>
          <w:sz w:val="18"/>
          <w:szCs w:val="18"/>
          <w:lang w:val="sr-Cyrl-CS"/>
        </w:rPr>
      </w:pPr>
      <w:r w:rsidRPr="009D2F5C">
        <w:rPr>
          <w:rStyle w:val="Referencafusnote"/>
          <w:sz w:val="18"/>
          <w:szCs w:val="18"/>
        </w:rPr>
        <w:footnoteRef/>
      </w:r>
      <w:r w:rsidRPr="009D2F5C">
        <w:rPr>
          <w:sz w:val="18"/>
          <w:szCs w:val="18"/>
        </w:rPr>
        <w:t xml:space="preserve"> </w:t>
      </w:r>
      <w:r w:rsidRPr="009D2F5C">
        <w:rPr>
          <w:sz w:val="18"/>
          <w:szCs w:val="18"/>
          <w:lang w:val="sr-Cyrl-CS"/>
        </w:rPr>
        <w:t>Ова услуга може се пружати госту посредством уговора закљученог са трећим лицем.</w:t>
      </w:r>
      <w:r w:rsidRPr="009D2F5C">
        <w:rPr>
          <w:sz w:val="18"/>
          <w:szCs w:val="18"/>
          <w:lang w:val="ru-RU"/>
        </w:rPr>
        <w:t xml:space="preserve"> Цене услуга и рокови испоруке морају бити јасно и недвосмислено исказани у обавештењу о садржајима и услугама које се нуде госту.</w:t>
      </w:r>
    </w:p>
    <w:p w:rsidR="00147D7A" w:rsidRPr="009D4C7E" w:rsidRDefault="00147D7A" w:rsidP="00895494">
      <w:pPr>
        <w:pStyle w:val="Tekstfusnote"/>
        <w:rPr>
          <w:lang w:val="sr-Cyrl-CS"/>
        </w:rPr>
      </w:pPr>
    </w:p>
  </w:footnote>
  <w:footnote w:id="68">
    <w:p w:rsidR="00147D7A" w:rsidRPr="00636696" w:rsidRDefault="00147D7A" w:rsidP="00895494">
      <w:pPr>
        <w:pStyle w:val="Tekstfusnote"/>
        <w:rPr>
          <w:sz w:val="18"/>
          <w:szCs w:val="18"/>
          <w:lang w:val="sr-Latn-CS"/>
        </w:rPr>
      </w:pPr>
      <w:r w:rsidRPr="00636696">
        <w:rPr>
          <w:rStyle w:val="Referencafusnote"/>
          <w:sz w:val="18"/>
          <w:szCs w:val="18"/>
        </w:rPr>
        <w:footnoteRef/>
      </w:r>
      <w:r w:rsidRPr="00636696">
        <w:rPr>
          <w:sz w:val="18"/>
          <w:szCs w:val="18"/>
          <w:lang w:val="ru-RU"/>
        </w:rPr>
        <w:t xml:space="preserve">  </w:t>
      </w:r>
      <w:r w:rsidRPr="00636696">
        <w:rPr>
          <w:sz w:val="18"/>
          <w:szCs w:val="18"/>
          <w:lang w:val="ru-RU"/>
        </w:rPr>
        <w:t>О</w:t>
      </w:r>
      <w:proofErr w:type="spellStart"/>
      <w:r w:rsidRPr="00636696">
        <w:rPr>
          <w:bCs/>
          <w:sz w:val="18"/>
          <w:szCs w:val="18"/>
          <w:lang w:val="sr-Cyrl-CS"/>
        </w:rPr>
        <w:t>премљено</w:t>
      </w:r>
      <w:proofErr w:type="spellEnd"/>
      <w:r w:rsidRPr="00636696">
        <w:rPr>
          <w:bCs/>
          <w:sz w:val="18"/>
          <w:szCs w:val="18"/>
          <w:lang w:val="sr-Cyrl-CS"/>
        </w:rPr>
        <w:t xml:space="preserve"> са најмање 4 различите врсте справа за играње (клацкалице, љуљашке, тобогани, вртешке и сл.) и заштићено од саобраћаја</w:t>
      </w:r>
      <w:r w:rsidRPr="00636696">
        <w:rPr>
          <w:bCs/>
          <w:sz w:val="18"/>
          <w:szCs w:val="18"/>
          <w:lang w:val="sr-Latn-CS"/>
        </w:rPr>
        <w:t>.</w:t>
      </w:r>
    </w:p>
  </w:footnote>
  <w:footnote w:id="69">
    <w:p w:rsidR="00147D7A" w:rsidRPr="00A57B7F" w:rsidRDefault="00147D7A" w:rsidP="00895494">
      <w:pPr>
        <w:pStyle w:val="Tekstfusnote"/>
        <w:jc w:val="both"/>
        <w:rPr>
          <w:sz w:val="18"/>
          <w:szCs w:val="18"/>
          <w:lang w:val="sr-Cyrl-CS"/>
        </w:rPr>
      </w:pPr>
      <w:r w:rsidRPr="00001EC3">
        <w:rPr>
          <w:rStyle w:val="Referencafusnote"/>
          <w:sz w:val="18"/>
          <w:szCs w:val="18"/>
        </w:rPr>
        <w:footnoteRef/>
      </w:r>
      <w:r w:rsidRPr="00001EC3">
        <w:rPr>
          <w:sz w:val="18"/>
          <w:szCs w:val="18"/>
          <w:lang w:val="ru-RU"/>
        </w:rPr>
        <w:t>Активно и систематично праћење мишљења гостију</w:t>
      </w:r>
      <w:r>
        <w:rPr>
          <w:sz w:val="18"/>
          <w:szCs w:val="18"/>
          <w:lang w:val="sr-Latn-RS"/>
        </w:rPr>
        <w:t xml:space="preserve"> </w:t>
      </w:r>
      <w:proofErr w:type="spellStart"/>
      <w:r>
        <w:rPr>
          <w:sz w:val="18"/>
          <w:szCs w:val="18"/>
          <w:lang w:val="sr-Latn-RS"/>
        </w:rPr>
        <w:t>путем</w:t>
      </w:r>
      <w:proofErr w:type="spellEnd"/>
      <w:r>
        <w:rPr>
          <w:sz w:val="18"/>
          <w:szCs w:val="18"/>
          <w:lang w:val="sr-Cyrl-CS"/>
        </w:rPr>
        <w:t xml:space="preserve"> анкетног упитника у циљу</w:t>
      </w:r>
      <w:r>
        <w:rPr>
          <w:sz w:val="18"/>
          <w:szCs w:val="18"/>
          <w:lang w:val="ru-RU"/>
        </w:rPr>
        <w:t xml:space="preserve"> анализе</w:t>
      </w:r>
      <w:r w:rsidRPr="00001EC3">
        <w:rPr>
          <w:sz w:val="18"/>
          <w:szCs w:val="18"/>
          <w:lang w:val="ru-RU"/>
        </w:rPr>
        <w:t xml:space="preserve"> недостатака</w:t>
      </w:r>
      <w:r>
        <w:rPr>
          <w:sz w:val="18"/>
          <w:szCs w:val="18"/>
          <w:lang w:val="ru-RU"/>
        </w:rPr>
        <w:t xml:space="preserve"> и унапређења</w:t>
      </w:r>
      <w:r w:rsidRPr="00001EC3">
        <w:rPr>
          <w:sz w:val="18"/>
          <w:szCs w:val="18"/>
          <w:lang w:val="ru-RU"/>
        </w:rPr>
        <w:t xml:space="preserve"> услуга</w:t>
      </w:r>
      <w:r>
        <w:rPr>
          <w:sz w:val="18"/>
          <w:szCs w:val="18"/>
          <w:lang w:val="ru-RU"/>
        </w:rPr>
        <w:t>.</w:t>
      </w:r>
    </w:p>
  </w:footnote>
  <w:footnote w:id="70">
    <w:p w:rsidR="00147D7A" w:rsidRPr="0099377B" w:rsidRDefault="00147D7A" w:rsidP="00895494">
      <w:pPr>
        <w:pStyle w:val="Tekstfusnote"/>
        <w:jc w:val="both"/>
        <w:rPr>
          <w:sz w:val="18"/>
          <w:szCs w:val="18"/>
          <w:lang w:val="ru-RU"/>
        </w:rPr>
      </w:pPr>
      <w:r w:rsidRPr="00A57B7F">
        <w:rPr>
          <w:rStyle w:val="Referencafusnote"/>
          <w:sz w:val="18"/>
          <w:szCs w:val="18"/>
        </w:rPr>
        <w:footnoteRef/>
      </w:r>
      <w:r w:rsidRPr="00A57B7F">
        <w:rPr>
          <w:sz w:val="18"/>
          <w:szCs w:val="18"/>
          <w:lang w:val="ru-RU"/>
        </w:rPr>
        <w:t xml:space="preserve"> </w:t>
      </w:r>
      <w:r w:rsidRPr="0099377B">
        <w:rPr>
          <w:sz w:val="18"/>
          <w:szCs w:val="18"/>
          <w:lang w:val="sr-Cyrl-CS"/>
        </w:rPr>
        <w:t>Систематично управљање жалбама укључује структурисан пријем жалби, евалуацију и адекватан одговор.</w:t>
      </w:r>
    </w:p>
  </w:footnote>
  <w:footnote w:id="71">
    <w:p w:rsidR="00147D7A" w:rsidRDefault="00147D7A" w:rsidP="00060FED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RS"/>
        </w:rPr>
        <w:t xml:space="preserve">Извештај </w:t>
      </w:r>
      <w:r>
        <w:rPr>
          <w:lang w:val="sr-Cyrl-CS"/>
        </w:rPr>
        <w:t xml:space="preserve">о спроведеном екстерном истраживању на основу анкете </w:t>
      </w:r>
      <w:r>
        <w:rPr>
          <w:lang w:val="sr-Cyrl-RS"/>
        </w:rPr>
        <w:t>садржи оцену задовољства гостију у погледу: приступачности; одржавања објекта; квалитета услуга особља; смештаја; хране; лојалности; жалби/похвала; осталих садржаја; демографске структуре; задовољства дестинацијом и др.</w:t>
      </w:r>
    </w:p>
  </w:footnote>
  <w:footnote w:id="72">
    <w:p w:rsidR="00147D7A" w:rsidRPr="0099377B" w:rsidRDefault="00147D7A">
      <w:pPr>
        <w:pStyle w:val="Tekstfusnote"/>
        <w:rPr>
          <w:sz w:val="18"/>
          <w:szCs w:val="18"/>
          <w:lang w:val="sr-Cyrl-RS"/>
        </w:rPr>
      </w:pPr>
      <w:r w:rsidRPr="0099377B">
        <w:rPr>
          <w:rStyle w:val="Referencafusnote"/>
          <w:sz w:val="18"/>
          <w:szCs w:val="18"/>
        </w:rPr>
        <w:footnoteRef/>
      </w:r>
      <w:r w:rsidRPr="0099377B">
        <w:rPr>
          <w:sz w:val="18"/>
          <w:szCs w:val="18"/>
        </w:rPr>
        <w:t xml:space="preserve"> </w:t>
      </w:r>
      <w:r w:rsidRPr="0099377B">
        <w:rPr>
          <w:sz w:val="18"/>
          <w:szCs w:val="18"/>
          <w:lang w:val="sr-Cyrl-RS"/>
        </w:rPr>
        <w:t xml:space="preserve">Објекти који поседују </w:t>
      </w:r>
      <w:proofErr w:type="spellStart"/>
      <w:r w:rsidRPr="0099377B">
        <w:rPr>
          <w:sz w:val="18"/>
          <w:szCs w:val="18"/>
          <w:lang w:val="sr-Cyrl-RS"/>
        </w:rPr>
        <w:t>еко</w:t>
      </w:r>
      <w:proofErr w:type="spellEnd"/>
      <w:r w:rsidRPr="0099377B">
        <w:rPr>
          <w:sz w:val="18"/>
          <w:szCs w:val="18"/>
          <w:lang w:val="sr-Cyrl-RS"/>
        </w:rPr>
        <w:t xml:space="preserve"> ознаку, не остварују бодове по основу изборних елемената од редним бројем 199 до 203.</w:t>
      </w:r>
    </w:p>
  </w:footnote>
  <w:footnote w:id="73">
    <w:p w:rsidR="00147D7A" w:rsidRPr="00096682" w:rsidRDefault="00147D7A" w:rsidP="00096682">
      <w:pPr>
        <w:pStyle w:val="Default"/>
        <w:rPr>
          <w:rFonts w:ascii="Times New Roman" w:hAnsi="Times New Roman" w:cs="Times New Roman"/>
          <w:sz w:val="18"/>
          <w:szCs w:val="18"/>
          <w:lang w:val="sr-Cyrl-RS"/>
        </w:rPr>
      </w:pPr>
      <w:r w:rsidRPr="0099377B">
        <w:rPr>
          <w:rStyle w:val="Referencafusnote"/>
          <w:sz w:val="18"/>
          <w:szCs w:val="18"/>
        </w:rPr>
        <w:footnoteRef/>
      </w:r>
      <w:r w:rsidRPr="0099377B">
        <w:rPr>
          <w:sz w:val="18"/>
          <w:szCs w:val="18"/>
        </w:rPr>
        <w:t xml:space="preserve"> </w:t>
      </w:r>
      <w:r w:rsidRPr="0099377B">
        <w:rPr>
          <w:rFonts w:ascii="Times New Roman" w:hAnsi="Times New Roman" w:cs="Times New Roman"/>
          <w:sz w:val="18"/>
          <w:szCs w:val="18"/>
          <w:lang w:val="sr-Cyrl-RS"/>
        </w:rPr>
        <w:t>Најмање</w:t>
      </w:r>
      <w:r w:rsidRPr="0099377B">
        <w:rPr>
          <w:rFonts w:ascii="Times New Roman" w:hAnsi="Times New Roman" w:cs="Times New Roman"/>
          <w:sz w:val="18"/>
          <w:szCs w:val="18"/>
        </w:rPr>
        <w:t xml:space="preserve"> 70% </w:t>
      </w:r>
      <w:proofErr w:type="spellStart"/>
      <w:r w:rsidRPr="0099377B">
        <w:rPr>
          <w:rFonts w:ascii="Times New Roman" w:hAnsi="Times New Roman" w:cs="Times New Roman"/>
          <w:sz w:val="18"/>
          <w:szCs w:val="18"/>
        </w:rPr>
        <w:t>свих</w:t>
      </w:r>
      <w:proofErr w:type="spellEnd"/>
      <w:r w:rsidRPr="009937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377B">
        <w:rPr>
          <w:rFonts w:ascii="Times New Roman" w:hAnsi="Times New Roman" w:cs="Times New Roman"/>
          <w:sz w:val="18"/>
          <w:szCs w:val="18"/>
        </w:rPr>
        <w:t>сијалица</w:t>
      </w:r>
      <w:proofErr w:type="spellEnd"/>
      <w:r w:rsidRPr="0099377B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99377B">
        <w:rPr>
          <w:rFonts w:ascii="Times New Roman" w:hAnsi="Times New Roman" w:cs="Times New Roman"/>
          <w:sz w:val="18"/>
          <w:szCs w:val="18"/>
        </w:rPr>
        <w:t>објекту</w:t>
      </w:r>
      <w:proofErr w:type="spellEnd"/>
      <w:r w:rsidRPr="0099377B">
        <w:rPr>
          <w:rFonts w:ascii="Times New Roman" w:hAnsi="Times New Roman" w:cs="Times New Roman"/>
          <w:sz w:val="18"/>
          <w:szCs w:val="18"/>
        </w:rPr>
        <w:t xml:space="preserve"> </w:t>
      </w:r>
      <w:r w:rsidRPr="0099377B">
        <w:rPr>
          <w:rFonts w:ascii="Times New Roman" w:hAnsi="Times New Roman" w:cs="Times New Roman"/>
          <w:sz w:val="18"/>
          <w:szCs w:val="18"/>
          <w:lang w:val="sr-Cyrl-RS"/>
        </w:rPr>
        <w:t>су</w:t>
      </w:r>
      <w:r w:rsidRPr="0099377B">
        <w:rPr>
          <w:rFonts w:ascii="Times New Roman" w:hAnsi="Times New Roman" w:cs="Times New Roman"/>
          <w:sz w:val="18"/>
          <w:szCs w:val="18"/>
        </w:rPr>
        <w:t xml:space="preserve"> А </w:t>
      </w:r>
      <w:proofErr w:type="spellStart"/>
      <w:r w:rsidRPr="0099377B">
        <w:rPr>
          <w:rFonts w:ascii="Times New Roman" w:hAnsi="Times New Roman" w:cs="Times New Roman"/>
          <w:sz w:val="18"/>
          <w:szCs w:val="18"/>
        </w:rPr>
        <w:t>енергетске</w:t>
      </w:r>
      <w:proofErr w:type="spellEnd"/>
      <w:r w:rsidRPr="009937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377B">
        <w:rPr>
          <w:rFonts w:ascii="Times New Roman" w:hAnsi="Times New Roman" w:cs="Times New Roman"/>
          <w:sz w:val="18"/>
          <w:szCs w:val="18"/>
        </w:rPr>
        <w:t>класе</w:t>
      </w:r>
      <w:proofErr w:type="spellEnd"/>
      <w:r w:rsidRPr="0099377B">
        <w:rPr>
          <w:rFonts w:ascii="Times New Roman" w:hAnsi="Times New Roman" w:cs="Times New Roman"/>
          <w:sz w:val="18"/>
          <w:szCs w:val="18"/>
        </w:rPr>
        <w:t xml:space="preserve"> (</w:t>
      </w:r>
      <w:r w:rsidRPr="0099377B">
        <w:rPr>
          <w:rFonts w:ascii="Times New Roman" w:hAnsi="Times New Roman" w:cs="Times New Roman"/>
          <w:sz w:val="18"/>
          <w:szCs w:val="18"/>
          <w:lang w:val="sr-Cyrl-RS"/>
        </w:rPr>
        <w:t>пожељно</w:t>
      </w:r>
      <w:r w:rsidRPr="0099377B">
        <w:rPr>
          <w:rFonts w:ascii="Times New Roman" w:hAnsi="Times New Roman" w:cs="Times New Roman"/>
          <w:sz w:val="18"/>
          <w:szCs w:val="18"/>
        </w:rPr>
        <w:t xml:space="preserve"> LED)</w:t>
      </w:r>
      <w:r w:rsidRPr="0099377B">
        <w:rPr>
          <w:rFonts w:ascii="Times New Roman" w:hAnsi="Times New Roman" w:cs="Times New Roman"/>
          <w:sz w:val="18"/>
          <w:szCs w:val="18"/>
          <w:lang w:val="sr-Cyrl-RS"/>
        </w:rPr>
        <w:t>.</w:t>
      </w:r>
    </w:p>
  </w:footnote>
  <w:footnote w:id="74">
    <w:p w:rsidR="00147D7A" w:rsidRPr="00CE6BFA" w:rsidRDefault="00147D7A" w:rsidP="00761965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rPr>
          <w:sz w:val="18"/>
          <w:szCs w:val="18"/>
          <w:lang w:val="sr-Cyrl-CS"/>
        </w:rPr>
        <w:t>У</w:t>
      </w:r>
      <w:r w:rsidRPr="00391ECB">
        <w:rPr>
          <w:sz w:val="18"/>
          <w:szCs w:val="18"/>
          <w:lang w:val="sr-Cyrl-CS"/>
        </w:rPr>
        <w:t>гоститељ остварује бодове по основу изборних елемената на два начина и то: уколико поседује оне елеме</w:t>
      </w:r>
      <w:r>
        <w:rPr>
          <w:sz w:val="18"/>
          <w:szCs w:val="18"/>
          <w:lang w:val="sr-Cyrl-CS"/>
        </w:rPr>
        <w:t>нте који су означени знаком ,,М“</w:t>
      </w:r>
      <w:r w:rsidRPr="00391ECB">
        <w:rPr>
          <w:sz w:val="18"/>
          <w:szCs w:val="18"/>
          <w:lang w:val="sr-Cyrl-CS"/>
        </w:rPr>
        <w:t xml:space="preserve"> предвиђене за вишу категорију од тражене, као и бодове за елементе који нису обавеза ни за једну категорију а које угоститељски објекат поседује у погледу садржаја, услуга и погодности за госте</w:t>
      </w:r>
      <w:r>
        <w:rPr>
          <w:sz w:val="18"/>
          <w:szCs w:val="18"/>
          <w:lang w:val="sr-Cyrl-CS"/>
        </w:rPr>
        <w:t>.</w:t>
      </w:r>
    </w:p>
    <w:p w:rsidR="00147D7A" w:rsidRPr="00761965" w:rsidRDefault="00147D7A">
      <w:pPr>
        <w:pStyle w:val="Tekstfusnote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1A6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C888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1AA5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8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E85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202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E3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F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6AA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0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45"/>
    <w:rsid w:val="00003800"/>
    <w:rsid w:val="00032547"/>
    <w:rsid w:val="00060FED"/>
    <w:rsid w:val="00062245"/>
    <w:rsid w:val="00072455"/>
    <w:rsid w:val="00077ACD"/>
    <w:rsid w:val="00084DE3"/>
    <w:rsid w:val="0009083A"/>
    <w:rsid w:val="00096682"/>
    <w:rsid w:val="000979CE"/>
    <w:rsid w:val="000E65A6"/>
    <w:rsid w:val="00100A88"/>
    <w:rsid w:val="00117D5D"/>
    <w:rsid w:val="00130501"/>
    <w:rsid w:val="00147D7A"/>
    <w:rsid w:val="001900F2"/>
    <w:rsid w:val="001B053B"/>
    <w:rsid w:val="0022251E"/>
    <w:rsid w:val="00233618"/>
    <w:rsid w:val="0028428B"/>
    <w:rsid w:val="002905FA"/>
    <w:rsid w:val="002A3AF5"/>
    <w:rsid w:val="002B1C3B"/>
    <w:rsid w:val="002B20AF"/>
    <w:rsid w:val="002C671E"/>
    <w:rsid w:val="002E00A2"/>
    <w:rsid w:val="002F1DDA"/>
    <w:rsid w:val="002F3387"/>
    <w:rsid w:val="002F5982"/>
    <w:rsid w:val="002F6B1C"/>
    <w:rsid w:val="003001C2"/>
    <w:rsid w:val="00317133"/>
    <w:rsid w:val="00323DFB"/>
    <w:rsid w:val="0033712F"/>
    <w:rsid w:val="003628C4"/>
    <w:rsid w:val="00371145"/>
    <w:rsid w:val="0037557E"/>
    <w:rsid w:val="00396922"/>
    <w:rsid w:val="003B0740"/>
    <w:rsid w:val="003B7952"/>
    <w:rsid w:val="003C63A9"/>
    <w:rsid w:val="003E04C7"/>
    <w:rsid w:val="00402E1A"/>
    <w:rsid w:val="00473CCE"/>
    <w:rsid w:val="0047694A"/>
    <w:rsid w:val="00480280"/>
    <w:rsid w:val="0048401F"/>
    <w:rsid w:val="00491B4C"/>
    <w:rsid w:val="00495A09"/>
    <w:rsid w:val="00527F72"/>
    <w:rsid w:val="00537DC9"/>
    <w:rsid w:val="005406A2"/>
    <w:rsid w:val="00540F3C"/>
    <w:rsid w:val="00584B21"/>
    <w:rsid w:val="00585A2E"/>
    <w:rsid w:val="0063418B"/>
    <w:rsid w:val="00635A48"/>
    <w:rsid w:val="00656123"/>
    <w:rsid w:val="006679DD"/>
    <w:rsid w:val="006B6CCE"/>
    <w:rsid w:val="006B7008"/>
    <w:rsid w:val="006F17A4"/>
    <w:rsid w:val="0071022D"/>
    <w:rsid w:val="00713CC1"/>
    <w:rsid w:val="00761965"/>
    <w:rsid w:val="00775B40"/>
    <w:rsid w:val="0079049D"/>
    <w:rsid w:val="007C402E"/>
    <w:rsid w:val="007C5587"/>
    <w:rsid w:val="007D5AB1"/>
    <w:rsid w:val="00831542"/>
    <w:rsid w:val="00847E62"/>
    <w:rsid w:val="00863F0E"/>
    <w:rsid w:val="00884EC4"/>
    <w:rsid w:val="00893B84"/>
    <w:rsid w:val="00895494"/>
    <w:rsid w:val="00897CFC"/>
    <w:rsid w:val="008A3620"/>
    <w:rsid w:val="008F3722"/>
    <w:rsid w:val="009016C4"/>
    <w:rsid w:val="00915642"/>
    <w:rsid w:val="009273FE"/>
    <w:rsid w:val="00945681"/>
    <w:rsid w:val="00957718"/>
    <w:rsid w:val="00960B16"/>
    <w:rsid w:val="00963F13"/>
    <w:rsid w:val="00987B2D"/>
    <w:rsid w:val="0099377B"/>
    <w:rsid w:val="009D6F18"/>
    <w:rsid w:val="00A24F15"/>
    <w:rsid w:val="00A615F4"/>
    <w:rsid w:val="00A7157D"/>
    <w:rsid w:val="00AC0007"/>
    <w:rsid w:val="00AC554E"/>
    <w:rsid w:val="00AF700B"/>
    <w:rsid w:val="00B22B08"/>
    <w:rsid w:val="00B23E32"/>
    <w:rsid w:val="00B3416B"/>
    <w:rsid w:val="00B3463B"/>
    <w:rsid w:val="00B41B79"/>
    <w:rsid w:val="00B429C4"/>
    <w:rsid w:val="00B558BA"/>
    <w:rsid w:val="00B55BA7"/>
    <w:rsid w:val="00B65BD5"/>
    <w:rsid w:val="00B924C0"/>
    <w:rsid w:val="00B929C2"/>
    <w:rsid w:val="00B931CD"/>
    <w:rsid w:val="00B95543"/>
    <w:rsid w:val="00BA5C85"/>
    <w:rsid w:val="00BC4DDA"/>
    <w:rsid w:val="00BE2B15"/>
    <w:rsid w:val="00BF0426"/>
    <w:rsid w:val="00C06FA3"/>
    <w:rsid w:val="00C3131C"/>
    <w:rsid w:val="00CA0365"/>
    <w:rsid w:val="00CC4320"/>
    <w:rsid w:val="00CD4C11"/>
    <w:rsid w:val="00CE16EA"/>
    <w:rsid w:val="00D154AF"/>
    <w:rsid w:val="00D17ABB"/>
    <w:rsid w:val="00D2500D"/>
    <w:rsid w:val="00D5621C"/>
    <w:rsid w:val="00D6600E"/>
    <w:rsid w:val="00D80AAB"/>
    <w:rsid w:val="00D97DDF"/>
    <w:rsid w:val="00DC5744"/>
    <w:rsid w:val="00E07509"/>
    <w:rsid w:val="00E136F8"/>
    <w:rsid w:val="00E1615C"/>
    <w:rsid w:val="00E221AC"/>
    <w:rsid w:val="00E300E7"/>
    <w:rsid w:val="00E860F6"/>
    <w:rsid w:val="00E87BCF"/>
    <w:rsid w:val="00EC5690"/>
    <w:rsid w:val="00EE67D1"/>
    <w:rsid w:val="00EF0C18"/>
    <w:rsid w:val="00EF5859"/>
    <w:rsid w:val="00F0596E"/>
    <w:rsid w:val="00F0620A"/>
    <w:rsid w:val="00F129C8"/>
    <w:rsid w:val="00F55C0F"/>
    <w:rsid w:val="00F602E9"/>
    <w:rsid w:val="00F618DA"/>
    <w:rsid w:val="00F85B8B"/>
    <w:rsid w:val="00FA1706"/>
    <w:rsid w:val="00FA35E2"/>
    <w:rsid w:val="00FB0B05"/>
    <w:rsid w:val="00FC1DC6"/>
    <w:rsid w:val="00FC2007"/>
    <w:rsid w:val="00FD056B"/>
    <w:rsid w:val="00FF21ED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734EF-F06C-4760-93EA-2A1A3B8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45"/>
    <w:rPr>
      <w:rFonts w:ascii="Calibri" w:eastAsia="Times New Roman" w:hAnsi="Calibri" w:cs="Times New Roman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3711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kstfusnoteChar">
    <w:name w:val="Tekst fusnote Char"/>
    <w:basedOn w:val="Podrazumevanifontpasusa"/>
    <w:link w:val="Tekstfusnote"/>
    <w:rsid w:val="003711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Podrazumevanifontpasusa"/>
    <w:semiHidden/>
    <w:rsid w:val="00371145"/>
    <w:rPr>
      <w:vertAlign w:val="superscript"/>
    </w:rPr>
  </w:style>
  <w:style w:type="paragraph" w:styleId="Bezrazmaka">
    <w:name w:val="No Spacing"/>
    <w:link w:val="BezrazmakaChar"/>
    <w:uiPriority w:val="1"/>
    <w:qFormat/>
    <w:rsid w:val="00371145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ezrazmakaChar">
    <w:name w:val="Bez razmaka Char"/>
    <w:link w:val="Bezrazmaka"/>
    <w:uiPriority w:val="1"/>
    <w:rsid w:val="002F3387"/>
    <w:rPr>
      <w:rFonts w:ascii="Calibri" w:eastAsia="Times New Roman" w:hAnsi="Calibri" w:cs="Times New Roman"/>
      <w:lang w:eastAsia="en-GB"/>
    </w:rPr>
  </w:style>
  <w:style w:type="paragraph" w:styleId="Pasussalistom">
    <w:name w:val="List Paragraph"/>
    <w:basedOn w:val="Normal"/>
    <w:uiPriority w:val="34"/>
    <w:qFormat/>
    <w:rsid w:val="003711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3711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stranice">
    <w:name w:val="footer"/>
    <w:basedOn w:val="Normal"/>
    <w:link w:val="PodnojestraniceChar"/>
    <w:rsid w:val="00371145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371145"/>
    <w:rPr>
      <w:rFonts w:ascii="Calibri" w:eastAsia="Times New Roman" w:hAnsi="Calibri" w:cs="Times New Roman"/>
      <w:lang w:eastAsia="en-GB"/>
    </w:rPr>
  </w:style>
  <w:style w:type="character" w:styleId="Brojstranice">
    <w:name w:val="page number"/>
    <w:basedOn w:val="Podrazumevanifontpasusa"/>
    <w:rsid w:val="00371145"/>
  </w:style>
  <w:style w:type="paragraph" w:customStyle="1" w:styleId="Default">
    <w:name w:val="Default"/>
    <w:rsid w:val="0037114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n-GB"/>
    </w:rPr>
  </w:style>
  <w:style w:type="paragraph" w:styleId="Zaglavljestranice">
    <w:name w:val="header"/>
    <w:basedOn w:val="Normal"/>
    <w:link w:val="ZaglavljestraniceChar"/>
    <w:rsid w:val="00895494"/>
    <w:pPr>
      <w:tabs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895494"/>
    <w:rPr>
      <w:rFonts w:ascii="Calibri" w:eastAsia="Times New Roman" w:hAnsi="Calibri" w:cs="Times New Roman"/>
      <w:lang w:eastAsia="en-GB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895494"/>
    <w:rPr>
      <w:sz w:val="20"/>
      <w:szCs w:val="20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895494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ps">
    <w:name w:val="hps"/>
    <w:basedOn w:val="Podrazumevanifontpasusa"/>
    <w:rsid w:val="00895494"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95494"/>
    <w:rPr>
      <w:rFonts w:ascii="Tahoma" w:eastAsia="Times New Roman" w:hAnsi="Tahoma" w:cs="Tahoma"/>
      <w:sz w:val="16"/>
      <w:szCs w:val="16"/>
      <w:lang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9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9016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E6E4-DCD8-4B3A-8281-96CB5D5E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19</Pages>
  <Words>2946</Words>
  <Characters>16797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Korisnik</cp:lastModifiedBy>
  <cp:revision>24</cp:revision>
  <cp:lastPrinted>2015-12-09T13:04:00Z</cp:lastPrinted>
  <dcterms:created xsi:type="dcterms:W3CDTF">2015-12-03T09:36:00Z</dcterms:created>
  <dcterms:modified xsi:type="dcterms:W3CDTF">2016-12-15T09:42:00Z</dcterms:modified>
</cp:coreProperties>
</file>